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C5" w:rsidRDefault="005F64AE" w:rsidP="005F64AE">
      <w:pPr>
        <w:jc w:val="both"/>
        <w:rPr>
          <w:rFonts w:ascii="Times New Roman" w:eastAsia="Myriad Pro" w:hAnsi="Times New Roman" w:cs="Times New Roman"/>
          <w:color w:val="231F20"/>
          <w:sz w:val="26"/>
          <w:szCs w:val="26"/>
        </w:rPr>
      </w:pPr>
      <w:r>
        <w:rPr>
          <w:rFonts w:ascii="Times New Roman" w:eastAsia="Myriad Pro" w:hAnsi="Times New Roman" w:cs="Times New Roman"/>
          <w:b/>
          <w:bCs/>
          <w:color w:val="231F20"/>
          <w:spacing w:val="-16"/>
          <w:sz w:val="26"/>
          <w:szCs w:val="26"/>
          <w:lang w:val="uk-UA"/>
        </w:rPr>
        <w:t>Т</w:t>
      </w:r>
      <w:proofErr w:type="spellStart"/>
      <w:r w:rsidR="003155C5" w:rsidRPr="005F64AE">
        <w:rPr>
          <w:rFonts w:ascii="Times New Roman" w:eastAsia="Myriad Pro" w:hAnsi="Times New Roman" w:cs="Times New Roman"/>
          <w:b/>
          <w:bCs/>
          <w:color w:val="231F20"/>
          <w:sz w:val="26"/>
          <w:szCs w:val="26"/>
        </w:rPr>
        <w:t>ема</w:t>
      </w:r>
      <w:proofErr w:type="spellEnd"/>
      <w:r w:rsidR="003155C5" w:rsidRPr="005F64AE">
        <w:rPr>
          <w:rFonts w:ascii="Times New Roman" w:eastAsia="Myriad Pro" w:hAnsi="Times New Roman" w:cs="Times New Roman"/>
          <w:b/>
          <w:bCs/>
          <w:color w:val="231F20"/>
          <w:sz w:val="26"/>
          <w:szCs w:val="26"/>
        </w:rPr>
        <w:t xml:space="preserve">. </w:t>
      </w:r>
      <w:proofErr w:type="spellStart"/>
      <w:r w:rsidR="003155C5" w:rsidRPr="005F64AE">
        <w:rPr>
          <w:rFonts w:ascii="Times New Roman" w:eastAsia="Myriad Pro" w:hAnsi="Times New Roman" w:cs="Times New Roman"/>
          <w:color w:val="231F20"/>
          <w:spacing w:val="-7"/>
          <w:sz w:val="26"/>
          <w:szCs w:val="26"/>
        </w:rPr>
        <w:t>А</w:t>
      </w:r>
      <w:r w:rsidR="003155C5" w:rsidRPr="005F64AE">
        <w:rPr>
          <w:rFonts w:ascii="Times New Roman" w:eastAsia="Myriad Pro" w:hAnsi="Times New Roman" w:cs="Times New Roman"/>
          <w:color w:val="231F20"/>
          <w:spacing w:val="-4"/>
          <w:sz w:val="26"/>
          <w:szCs w:val="26"/>
        </w:rPr>
        <w:t>т</w:t>
      </w:r>
      <w:r w:rsidR="003155C5"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ом</w:t>
      </w:r>
      <w:proofErr w:type="spellEnd"/>
      <w:r w:rsidR="003155C5" w:rsidRPr="005F64AE">
        <w:rPr>
          <w:rFonts w:ascii="Times New Roman" w:eastAsia="Myriad Pro" w:hAnsi="Times New Roman" w:cs="Times New Roman"/>
          <w:color w:val="231F20"/>
          <w:spacing w:val="6"/>
          <w:sz w:val="26"/>
          <w:szCs w:val="26"/>
        </w:rPr>
        <w:t xml:space="preserve"> </w:t>
      </w:r>
      <w:r w:rsidR="003155C5"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і</w:t>
      </w:r>
      <w:r w:rsidR="003155C5" w:rsidRPr="005F64AE">
        <w:rPr>
          <w:rFonts w:ascii="Times New Roman" w:eastAsia="Myriad Pro" w:hAnsi="Times New Roman" w:cs="Times New Roman"/>
          <w:color w:val="231F20"/>
          <w:spacing w:val="7"/>
          <w:sz w:val="26"/>
          <w:szCs w:val="26"/>
        </w:rPr>
        <w:t xml:space="preserve"> </w:t>
      </w:r>
      <w:proofErr w:type="spellStart"/>
      <w:r w:rsidR="003155C5" w:rsidRPr="005F64AE">
        <w:rPr>
          <w:rFonts w:ascii="Times New Roman" w:eastAsia="Myriad Pro" w:hAnsi="Times New Roman" w:cs="Times New Roman"/>
          <w:color w:val="231F20"/>
          <w:spacing w:val="-2"/>
          <w:sz w:val="26"/>
          <w:szCs w:val="26"/>
        </w:rPr>
        <w:t>а</w:t>
      </w:r>
      <w:r w:rsidR="003155C5" w:rsidRPr="005F64AE">
        <w:rPr>
          <w:rFonts w:ascii="Times New Roman" w:eastAsia="Myriad Pro" w:hAnsi="Times New Roman" w:cs="Times New Roman"/>
          <w:color w:val="231F20"/>
          <w:spacing w:val="-4"/>
          <w:sz w:val="26"/>
          <w:szCs w:val="26"/>
        </w:rPr>
        <w:t>т</w:t>
      </w:r>
      <w:r w:rsidR="003155C5"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омне</w:t>
      </w:r>
      <w:proofErr w:type="spellEnd"/>
      <w:r w:rsidR="003155C5" w:rsidRPr="005F64AE">
        <w:rPr>
          <w:rFonts w:ascii="Times New Roman" w:eastAsia="Myriad Pro" w:hAnsi="Times New Roman" w:cs="Times New Roman"/>
          <w:color w:val="231F20"/>
          <w:spacing w:val="6"/>
          <w:sz w:val="26"/>
          <w:szCs w:val="26"/>
        </w:rPr>
        <w:t xml:space="preserve"> </w:t>
      </w:r>
      <w:proofErr w:type="spellStart"/>
      <w:r w:rsidR="003155C5"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ядро</w:t>
      </w:r>
      <w:proofErr w:type="spellEnd"/>
    </w:p>
    <w:p w:rsidR="002C312D" w:rsidRPr="00F249D0" w:rsidRDefault="002C312D" w:rsidP="002C312D">
      <w:pPr>
        <w:pStyle w:val="a5"/>
        <w:numPr>
          <w:ilvl w:val="0"/>
          <w:numId w:val="6"/>
        </w:numPr>
        <w:tabs>
          <w:tab w:val="left" w:pos="283"/>
        </w:tabs>
        <w:spacing w:before="46"/>
        <w:ind w:left="295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Історична</w:t>
      </w:r>
      <w:proofErr w:type="spellEnd"/>
      <w:r w:rsidRPr="00F249D0">
        <w:rPr>
          <w:rFonts w:ascii="Times New Roman" w:eastAsia="Times New Roman" w:hAnsi="Times New Roman" w:cs="Times New Roman"/>
          <w:color w:val="231F20"/>
          <w:spacing w:val="-26"/>
          <w:w w:val="115"/>
          <w:sz w:val="24"/>
          <w:szCs w:val="24"/>
        </w:rPr>
        <w:t xml:space="preserve"> </w:t>
      </w:r>
      <w:proofErr w:type="spellStart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довідка</w:t>
      </w:r>
      <w:proofErr w:type="spellEnd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</w:p>
    <w:p w:rsidR="002C312D" w:rsidRPr="00F249D0" w:rsidRDefault="002C312D" w:rsidP="002C312D">
      <w:pPr>
        <w:pStyle w:val="a5"/>
        <w:numPr>
          <w:ilvl w:val="0"/>
          <w:numId w:val="6"/>
        </w:numPr>
        <w:tabs>
          <w:tab w:val="left" w:pos="283"/>
        </w:tabs>
        <w:spacing w:before="9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Будова</w:t>
      </w:r>
      <w:proofErr w:type="spellEnd"/>
      <w:r w:rsidRPr="00F249D0">
        <w:rPr>
          <w:rFonts w:ascii="Times New Roman" w:eastAsia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proofErr w:type="spellStart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атома</w:t>
      </w:r>
      <w:proofErr w:type="spellEnd"/>
      <w:r w:rsidRPr="00F249D0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.</w:t>
      </w:r>
    </w:p>
    <w:p w:rsidR="003155C5" w:rsidRPr="005F64AE" w:rsidRDefault="003155C5" w:rsidP="005F64AE">
      <w:pPr>
        <w:spacing w:line="7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155C5" w:rsidRPr="005F64AE" w:rsidRDefault="003155C5" w:rsidP="005F64AE">
      <w:pPr>
        <w:spacing w:before="8" w:line="1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155C5" w:rsidRPr="005F64AE" w:rsidRDefault="003155C5" w:rsidP="005F64AE">
      <w:pPr>
        <w:pStyle w:val="a3"/>
        <w:numPr>
          <w:ilvl w:val="0"/>
          <w:numId w:val="4"/>
        </w:numPr>
        <w:tabs>
          <w:tab w:val="left" w:pos="467"/>
        </w:tabs>
        <w:spacing w:line="245" w:lineRule="exact"/>
        <w:jc w:val="both"/>
        <w:rPr>
          <w:rFonts w:eastAsia="Myriad Pro" w:cs="Times New Roman"/>
          <w:sz w:val="26"/>
          <w:szCs w:val="26"/>
        </w:rPr>
      </w:pPr>
      <w:proofErr w:type="spellStart"/>
      <w:r w:rsidRPr="005F64AE">
        <w:rPr>
          <w:rFonts w:eastAsia="Myriad Pro" w:cs="Times New Roman"/>
          <w:color w:val="231F20"/>
          <w:sz w:val="26"/>
          <w:szCs w:val="26"/>
        </w:rPr>
        <w:t>І</w:t>
      </w:r>
      <w:r w:rsidRPr="005F64AE">
        <w:rPr>
          <w:rFonts w:eastAsia="Myriad Pro" w:cs="Times New Roman"/>
          <w:color w:val="231F20"/>
          <w:spacing w:val="3"/>
          <w:sz w:val="26"/>
          <w:szCs w:val="26"/>
        </w:rPr>
        <w:t>с</w:t>
      </w:r>
      <w:r w:rsidRPr="005F64AE">
        <w:rPr>
          <w:rFonts w:eastAsia="Myriad Pro" w:cs="Times New Roman"/>
          <w:color w:val="231F20"/>
          <w:spacing w:val="-4"/>
          <w:sz w:val="26"/>
          <w:szCs w:val="26"/>
        </w:rPr>
        <w:t>т</w:t>
      </w:r>
      <w:r w:rsidRPr="005F64AE">
        <w:rPr>
          <w:rFonts w:eastAsia="Myriad Pro" w:cs="Times New Roman"/>
          <w:color w:val="231F20"/>
          <w:sz w:val="26"/>
          <w:szCs w:val="26"/>
        </w:rPr>
        <w:t>ор</w:t>
      </w:r>
      <w:r w:rsidRPr="005F64AE">
        <w:rPr>
          <w:rFonts w:eastAsia="Myriad Pro" w:cs="Times New Roman"/>
          <w:color w:val="231F20"/>
          <w:spacing w:val="-3"/>
          <w:sz w:val="26"/>
          <w:szCs w:val="26"/>
        </w:rPr>
        <w:t>и</w:t>
      </w:r>
      <w:r w:rsidRPr="005F64AE">
        <w:rPr>
          <w:rFonts w:eastAsia="Myriad Pro" w:cs="Times New Roman"/>
          <w:color w:val="231F20"/>
          <w:sz w:val="26"/>
          <w:szCs w:val="26"/>
        </w:rPr>
        <w:t>чна</w:t>
      </w:r>
      <w:proofErr w:type="spellEnd"/>
      <w:r w:rsidRPr="005F64AE">
        <w:rPr>
          <w:rFonts w:eastAsia="Myriad Pro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eastAsia="Myriad Pro" w:cs="Times New Roman"/>
          <w:color w:val="231F20"/>
          <w:spacing w:val="-1"/>
          <w:sz w:val="26"/>
          <w:szCs w:val="26"/>
        </w:rPr>
        <w:t>д</w:t>
      </w:r>
      <w:r w:rsidRPr="005F64AE">
        <w:rPr>
          <w:rFonts w:eastAsia="Myriad Pro" w:cs="Times New Roman"/>
          <w:color w:val="231F20"/>
          <w:sz w:val="26"/>
          <w:szCs w:val="26"/>
        </w:rPr>
        <w:t>овід</w:t>
      </w:r>
      <w:r w:rsidRPr="005F64AE">
        <w:rPr>
          <w:rFonts w:eastAsia="Myriad Pro" w:cs="Times New Roman"/>
          <w:color w:val="231F20"/>
          <w:spacing w:val="2"/>
          <w:sz w:val="26"/>
          <w:szCs w:val="26"/>
        </w:rPr>
        <w:t>к</w:t>
      </w:r>
      <w:r w:rsidRPr="005F64AE">
        <w:rPr>
          <w:rFonts w:eastAsia="Myriad Pro" w:cs="Times New Roman"/>
          <w:color w:val="231F20"/>
          <w:sz w:val="26"/>
          <w:szCs w:val="26"/>
        </w:rPr>
        <w:t>а</w:t>
      </w:r>
      <w:proofErr w:type="spellEnd"/>
    </w:p>
    <w:p w:rsidR="003155C5" w:rsidRPr="005F64AE" w:rsidRDefault="003155C5" w:rsidP="005F64AE">
      <w:pPr>
        <w:pStyle w:val="a3"/>
        <w:spacing w:before="14" w:line="260" w:lineRule="auto"/>
        <w:ind w:left="107" w:right="110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Відкриття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зроблені</w:t>
      </w:r>
      <w:proofErr w:type="spellEnd"/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наприкінці</w:t>
      </w:r>
      <w:proofErr w:type="spellEnd"/>
      <w:r w:rsidRPr="005F64AE">
        <w:rPr>
          <w:rFonts w:cs="Times New Roman"/>
          <w:color w:val="231F20"/>
          <w:spacing w:val="-16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19-го</w:t>
      </w:r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1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</w:t>
      </w:r>
      <w:proofErr w:type="spellEnd"/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початку</w:t>
      </w:r>
      <w:proofErr w:type="spellEnd"/>
      <w:r w:rsidRPr="005F64AE">
        <w:rPr>
          <w:rFonts w:cs="Times New Roman"/>
          <w:color w:val="231F20"/>
          <w:spacing w:val="-16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20-го</w:t>
      </w:r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="00F249D0">
        <w:rPr>
          <w:rFonts w:cs="Times New Roman"/>
          <w:color w:val="231F20"/>
          <w:w w:val="115"/>
          <w:sz w:val="26"/>
          <w:szCs w:val="26"/>
        </w:rPr>
        <w:t>століт</w:t>
      </w:r>
      <w:r w:rsidRPr="005F64AE">
        <w:rPr>
          <w:rFonts w:cs="Times New Roman"/>
          <w:color w:val="231F20"/>
          <w:w w:val="115"/>
          <w:sz w:val="26"/>
          <w:szCs w:val="26"/>
        </w:rPr>
        <w:t>тя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заклали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основу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нових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зовсім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несподіваних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уявлень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будову</w:t>
      </w:r>
      <w:proofErr w:type="spellEnd"/>
      <w:r w:rsidRPr="005F64AE">
        <w:rPr>
          <w:rFonts w:cs="Times New Roman"/>
          <w:color w:val="231F20"/>
          <w:w w:val="108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нашого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світу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Для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фізики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найбільш</w:t>
      </w:r>
      <w:proofErr w:type="spellEnd"/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важливим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них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було</w:t>
      </w:r>
      <w:proofErr w:type="spellEnd"/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відкриття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радіоактивності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1896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року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spacing w:line="260" w:lineRule="auto"/>
        <w:ind w:left="107" w:right="110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Послідовне</w:t>
      </w:r>
      <w:proofErr w:type="spellEnd"/>
      <w:r w:rsidRPr="005F64AE">
        <w:rPr>
          <w:rFonts w:cs="Times New Roman"/>
          <w:color w:val="231F20"/>
          <w:spacing w:val="1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вивчення</w:t>
      </w:r>
      <w:proofErr w:type="spellEnd"/>
      <w:r w:rsidRPr="005F64AE">
        <w:rPr>
          <w:rFonts w:cs="Times New Roman"/>
          <w:color w:val="231F20"/>
          <w:spacing w:val="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радіоактивності</w:t>
      </w:r>
      <w:proofErr w:type="spellEnd"/>
      <w:r w:rsidRPr="005F64AE">
        <w:rPr>
          <w:rFonts w:cs="Times New Roman"/>
          <w:color w:val="231F20"/>
          <w:spacing w:val="1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дозволило</w:t>
      </w:r>
      <w:proofErr w:type="spellEnd"/>
      <w:r w:rsidRPr="005F64AE">
        <w:rPr>
          <w:rFonts w:cs="Times New Roman"/>
          <w:color w:val="231F20"/>
          <w:spacing w:val="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вченим</w:t>
      </w:r>
      <w:proofErr w:type="spellEnd"/>
      <w:r w:rsidRPr="005F64AE">
        <w:rPr>
          <w:rFonts w:cs="Times New Roman"/>
          <w:color w:val="231F20"/>
          <w:spacing w:val="17"/>
          <w:w w:val="115"/>
          <w:sz w:val="26"/>
          <w:szCs w:val="26"/>
        </w:rPr>
        <w:t xml:space="preserve"> </w:t>
      </w:r>
      <w:r w:rsidR="00F249D0">
        <w:rPr>
          <w:rFonts w:cs="Times New Roman"/>
          <w:color w:val="231F20"/>
          <w:w w:val="115"/>
          <w:sz w:val="26"/>
          <w:szCs w:val="26"/>
        </w:rPr>
        <w:t>«</w:t>
      </w:r>
      <w:proofErr w:type="spellStart"/>
      <w:r w:rsidR="00F249D0">
        <w:rPr>
          <w:rFonts w:cs="Times New Roman"/>
          <w:color w:val="231F20"/>
          <w:w w:val="115"/>
          <w:sz w:val="26"/>
          <w:szCs w:val="26"/>
        </w:rPr>
        <w:t>за</w:t>
      </w:r>
      <w:r w:rsidRPr="005F64AE">
        <w:rPr>
          <w:rFonts w:cs="Times New Roman"/>
          <w:color w:val="231F20"/>
          <w:w w:val="115"/>
          <w:sz w:val="26"/>
          <w:szCs w:val="26"/>
        </w:rPr>
        <w:t>зирнути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»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усередину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відкрити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закони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діють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світі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запропонувати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наочні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моделі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дають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уявлення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і</w:t>
      </w:r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будову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результаті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відкрилася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можливість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створити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нові</w:t>
      </w:r>
      <w:proofErr w:type="spellEnd"/>
      <w:r w:rsidRPr="005F64AE">
        <w:rPr>
          <w:rFonts w:cs="Times New Roman"/>
          <w:color w:val="231F20"/>
          <w:w w:val="112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джерела</w:t>
      </w:r>
      <w:proofErr w:type="spellEnd"/>
      <w:r w:rsidRPr="005F64AE">
        <w:rPr>
          <w:rFonts w:cs="Times New Roman"/>
          <w:color w:val="231F20"/>
          <w:spacing w:val="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енергії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матеріали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незвичайними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властивостями</w:t>
      </w:r>
      <w:proofErr w:type="spellEnd"/>
      <w:r w:rsidRPr="005F64AE">
        <w:rPr>
          <w:rFonts w:cs="Times New Roman"/>
          <w:color w:val="231F20"/>
          <w:spacing w:val="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та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="00BE205B">
        <w:rPr>
          <w:rFonts w:cs="Times New Roman"/>
          <w:color w:val="231F20"/>
          <w:w w:val="115"/>
          <w:sz w:val="26"/>
          <w:szCs w:val="26"/>
        </w:rPr>
        <w:t>су</w:t>
      </w:r>
      <w:r w:rsidRPr="005F64AE">
        <w:rPr>
          <w:rFonts w:cs="Times New Roman"/>
          <w:color w:val="231F20"/>
          <w:w w:val="115"/>
          <w:sz w:val="26"/>
          <w:szCs w:val="26"/>
        </w:rPr>
        <w:t>часні</w:t>
      </w:r>
      <w:proofErr w:type="spellEnd"/>
      <w:r w:rsidRPr="005F64AE">
        <w:rPr>
          <w:rFonts w:cs="Times New Roman"/>
          <w:color w:val="231F20"/>
          <w:spacing w:val="5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комп'ютери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;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установити</w:t>
      </w:r>
      <w:proofErr w:type="spellEnd"/>
      <w:r w:rsidRPr="005F64AE">
        <w:rPr>
          <w:rFonts w:cs="Times New Roman"/>
          <w:color w:val="231F20"/>
          <w:spacing w:val="5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вік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Землі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5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хімічний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</w:t>
      </w:r>
      <w:proofErr w:type="spellEnd"/>
      <w:r w:rsidRPr="005F64AE">
        <w:rPr>
          <w:rFonts w:cs="Times New Roman"/>
          <w:color w:val="231F20"/>
          <w:spacing w:val="5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зірок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причину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їхнього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тривалого</w:t>
      </w:r>
      <w:proofErr w:type="spellEnd"/>
      <w:r w:rsidRPr="005F64AE">
        <w:rPr>
          <w:rFonts w:cs="Times New Roman"/>
          <w:color w:val="231F20"/>
          <w:spacing w:val="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випромінювання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;</w:t>
      </w:r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висунути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гіпотези</w:t>
      </w:r>
      <w:proofErr w:type="spellEnd"/>
      <w:r w:rsidRPr="005F64AE">
        <w:rPr>
          <w:rFonts w:cs="Times New Roman"/>
          <w:color w:val="231F20"/>
          <w:w w:val="114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</w:t>
      </w:r>
      <w:proofErr w:type="spellEnd"/>
      <w:r w:rsidRPr="005F64AE">
        <w:rPr>
          <w:rFonts w:cs="Times New Roman"/>
          <w:color w:val="231F20"/>
          <w:spacing w:val="-2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походження</w:t>
      </w:r>
      <w:proofErr w:type="spellEnd"/>
      <w:r w:rsidRPr="005F64AE">
        <w:rPr>
          <w:rFonts w:cs="Times New Roman"/>
          <w:color w:val="231F20"/>
          <w:spacing w:val="-2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й</w:t>
      </w:r>
      <w:r w:rsidRPr="005F64AE">
        <w:rPr>
          <w:rFonts w:cs="Times New Roman"/>
          <w:color w:val="231F20"/>
          <w:spacing w:val="-2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майбутнє</w:t>
      </w:r>
      <w:proofErr w:type="spellEnd"/>
      <w:r w:rsidRPr="005F64AE">
        <w:rPr>
          <w:rFonts w:cs="Times New Roman"/>
          <w:color w:val="231F20"/>
          <w:spacing w:val="-2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Всесвіту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137A44" w:rsidRDefault="003155C5" w:rsidP="00137A44">
      <w:pPr>
        <w:pStyle w:val="a3"/>
        <w:spacing w:line="260" w:lineRule="auto"/>
        <w:ind w:left="107" w:right="109" w:firstLine="360"/>
        <w:jc w:val="both"/>
        <w:rPr>
          <w:rFonts w:cs="Times New Roman"/>
          <w:sz w:val="26"/>
          <w:szCs w:val="26"/>
          <w:lang w:val="uk-UA"/>
        </w:rPr>
      </w:pPr>
      <w:r w:rsidRPr="005F64AE">
        <w:rPr>
          <w:rFonts w:cs="Times New Roman"/>
          <w:color w:val="231F20"/>
          <w:w w:val="110"/>
          <w:sz w:val="26"/>
          <w:szCs w:val="26"/>
        </w:rPr>
        <w:t xml:space="preserve">У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сучасній</w:t>
      </w:r>
      <w:proofErr w:type="spellEnd"/>
      <w:r w:rsidRPr="005F64AE">
        <w:rPr>
          <w:rFonts w:cs="Times New Roman"/>
          <w:color w:val="231F20"/>
          <w:spacing w:val="1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фізиці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 xml:space="preserve"> є</w:t>
      </w:r>
      <w:r w:rsidRPr="005F64AE">
        <w:rPr>
          <w:rFonts w:cs="Times New Roman"/>
          <w:color w:val="231F20"/>
          <w:spacing w:val="1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рік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 xml:space="preserve">,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1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називають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 xml:space="preserve"> «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роком</w:t>
      </w:r>
      <w:proofErr w:type="spellEnd"/>
      <w:r w:rsidRPr="005F64AE">
        <w:rPr>
          <w:rFonts w:cs="Times New Roman"/>
          <w:color w:val="231F20"/>
          <w:spacing w:val="1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чудес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 xml:space="preserve">».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Це</w:t>
      </w:r>
      <w:proofErr w:type="spellEnd"/>
      <w:r w:rsidRPr="005F64AE">
        <w:rPr>
          <w:rFonts w:cs="Times New Roman"/>
          <w:color w:val="231F20"/>
          <w:spacing w:val="1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1932-й</w:t>
      </w:r>
      <w:r w:rsidRPr="005F64AE">
        <w:rPr>
          <w:rFonts w:cs="Times New Roman"/>
          <w:color w:val="231F20"/>
          <w:w w:val="116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рік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.</w:t>
      </w:r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Одним</w:t>
      </w:r>
      <w:proofErr w:type="spellEnd"/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з</w:t>
      </w:r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таких</w:t>
      </w:r>
      <w:proofErr w:type="spellEnd"/>
      <w:r w:rsidRPr="005F64AE">
        <w:rPr>
          <w:rFonts w:cs="Times New Roman"/>
          <w:color w:val="231F20"/>
          <w:spacing w:val="46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«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чудес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»</w:t>
      </w:r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цього</w:t>
      </w:r>
      <w:proofErr w:type="spellEnd"/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року</w:t>
      </w:r>
      <w:proofErr w:type="spellEnd"/>
      <w:r w:rsidRPr="005F64AE">
        <w:rPr>
          <w:rFonts w:cs="Times New Roman"/>
          <w:color w:val="231F20"/>
          <w:spacing w:val="46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було</w:t>
      </w:r>
      <w:proofErr w:type="spellEnd"/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відкриття</w:t>
      </w:r>
      <w:proofErr w:type="spellEnd"/>
      <w:r w:rsidRPr="005F64AE">
        <w:rPr>
          <w:rFonts w:cs="Times New Roman"/>
          <w:color w:val="231F20"/>
          <w:spacing w:val="45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нейтрона</w:t>
      </w:r>
      <w:proofErr w:type="spellEnd"/>
      <w:r w:rsidRPr="005F64AE">
        <w:rPr>
          <w:rFonts w:cs="Times New Roman"/>
          <w:color w:val="231F20"/>
          <w:w w:val="113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й</w:t>
      </w:r>
      <w:r w:rsidRPr="005F64AE">
        <w:rPr>
          <w:rFonts w:cs="Times New Roman"/>
          <w:color w:val="231F20"/>
          <w:spacing w:val="19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створення</w:t>
      </w:r>
      <w:proofErr w:type="spellEnd"/>
      <w:r w:rsidRPr="005F64AE">
        <w:rPr>
          <w:rFonts w:cs="Times New Roman"/>
          <w:color w:val="231F20"/>
          <w:spacing w:val="19"/>
          <w:w w:val="110"/>
          <w:sz w:val="26"/>
          <w:szCs w:val="26"/>
        </w:rPr>
        <w:t xml:space="preserve"> </w:t>
      </w:r>
      <w:proofErr w:type="spellStart"/>
      <w:r w:rsidR="00F249D0">
        <w:rPr>
          <w:rFonts w:cs="Times New Roman"/>
          <w:color w:val="231F20"/>
          <w:w w:val="110"/>
          <w:sz w:val="26"/>
          <w:szCs w:val="26"/>
        </w:rPr>
        <w:t>нейтронно</w:t>
      </w:r>
      <w:r w:rsidR="00BE205B">
        <w:rPr>
          <w:rFonts w:cs="Times New Roman"/>
          <w:color w:val="231F20"/>
          <w:w w:val="110"/>
          <w:sz w:val="26"/>
          <w:szCs w:val="26"/>
        </w:rPr>
        <w:t>-</w:t>
      </w:r>
      <w:r w:rsidRPr="005F64AE">
        <w:rPr>
          <w:rFonts w:cs="Times New Roman"/>
          <w:color w:val="231F20"/>
          <w:w w:val="110"/>
          <w:sz w:val="26"/>
          <w:szCs w:val="26"/>
        </w:rPr>
        <w:t>протонної</w:t>
      </w:r>
      <w:proofErr w:type="spellEnd"/>
      <w:r w:rsidRPr="005F64AE">
        <w:rPr>
          <w:rFonts w:cs="Times New Roman"/>
          <w:color w:val="231F20"/>
          <w:spacing w:val="20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моделі</w:t>
      </w:r>
      <w:proofErr w:type="spellEnd"/>
      <w:r w:rsidRPr="005F64AE">
        <w:rPr>
          <w:rFonts w:cs="Times New Roman"/>
          <w:color w:val="231F20"/>
          <w:spacing w:val="19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атомного</w:t>
      </w:r>
      <w:proofErr w:type="spellEnd"/>
      <w:r w:rsidRPr="005F64AE">
        <w:rPr>
          <w:rFonts w:cs="Times New Roman"/>
          <w:color w:val="231F20"/>
          <w:spacing w:val="19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.</w:t>
      </w:r>
      <w:r w:rsidRPr="005F64AE">
        <w:rPr>
          <w:rFonts w:cs="Times New Roman"/>
          <w:color w:val="231F20"/>
          <w:spacing w:val="20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У</w:t>
      </w:r>
      <w:r w:rsidRPr="005F64AE">
        <w:rPr>
          <w:rFonts w:cs="Times New Roman"/>
          <w:color w:val="231F20"/>
          <w:spacing w:val="19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результаті</w:t>
      </w:r>
      <w:proofErr w:type="spellEnd"/>
      <w:r w:rsidRPr="005F64AE">
        <w:rPr>
          <w:rFonts w:cs="Times New Roman"/>
          <w:color w:val="231F20"/>
          <w:spacing w:val="2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відбулося</w:t>
      </w:r>
      <w:proofErr w:type="spellEnd"/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виділення</w:t>
      </w:r>
      <w:proofErr w:type="spellEnd"/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з</w:t>
      </w:r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атомної</w:t>
      </w:r>
      <w:proofErr w:type="spellEnd"/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фізики</w:t>
      </w:r>
      <w:proofErr w:type="spellEnd"/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самостійного</w:t>
      </w:r>
      <w:proofErr w:type="spellEnd"/>
      <w:r w:rsidRPr="005F64AE">
        <w:rPr>
          <w:rFonts w:cs="Times New Roman"/>
          <w:color w:val="231F20"/>
          <w:spacing w:val="24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напрямку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,</w:t>
      </w:r>
      <w:r w:rsidRPr="005F64AE">
        <w:rPr>
          <w:rFonts w:cs="Times New Roman"/>
          <w:color w:val="231F20"/>
          <w:w w:val="118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й</w:t>
      </w:r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досі</w:t>
      </w:r>
      <w:proofErr w:type="spellEnd"/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бурхливо</w:t>
      </w:r>
      <w:proofErr w:type="spellEnd"/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розвивається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,</w:t>
      </w:r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0"/>
          <w:sz w:val="26"/>
          <w:szCs w:val="26"/>
        </w:rPr>
        <w:t>—</w:t>
      </w:r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ядерної</w:t>
      </w:r>
      <w:proofErr w:type="spellEnd"/>
      <w:r w:rsidRPr="005F64AE">
        <w:rPr>
          <w:rFonts w:cs="Times New Roman"/>
          <w:color w:val="231F20"/>
          <w:spacing w:val="13"/>
          <w:w w:val="110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0"/>
          <w:sz w:val="26"/>
          <w:szCs w:val="26"/>
        </w:rPr>
        <w:t>фізики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>.</w:t>
      </w:r>
      <w:r w:rsidR="000B2BBF">
        <w:rPr>
          <w:rFonts w:cs="Times New Roman"/>
          <w:color w:val="231F20"/>
          <w:w w:val="110"/>
          <w:sz w:val="26"/>
          <w:szCs w:val="26"/>
          <w:lang w:val="uk-UA"/>
        </w:rPr>
        <w:t xml:space="preserve"> </w:t>
      </w:r>
      <w:r w:rsidR="000B2BBF" w:rsidRPr="00137A44">
        <w:rPr>
          <w:rFonts w:cs="Times New Roman"/>
          <w:b/>
          <w:i/>
          <w:color w:val="231F20"/>
          <w:w w:val="110"/>
          <w:sz w:val="26"/>
          <w:szCs w:val="26"/>
          <w:lang w:val="uk-UA"/>
        </w:rPr>
        <w:t>Ядерна фізика</w:t>
      </w:r>
      <w:r w:rsidR="000B2BBF" w:rsidRPr="00137A44">
        <w:rPr>
          <w:rFonts w:cs="Times New Roman"/>
          <w:i/>
          <w:color w:val="231F20"/>
          <w:w w:val="110"/>
          <w:sz w:val="26"/>
          <w:szCs w:val="26"/>
          <w:lang w:val="uk-UA"/>
        </w:rPr>
        <w:t xml:space="preserve"> – це розділ фізики, який вивчає структуру і властивості атомного ядра, процеси, що в ньому відбуваються</w:t>
      </w:r>
      <w:r w:rsidR="00137A44" w:rsidRPr="00137A44">
        <w:rPr>
          <w:rFonts w:cs="Times New Roman"/>
          <w:i/>
          <w:color w:val="231F20"/>
          <w:w w:val="110"/>
          <w:sz w:val="26"/>
          <w:szCs w:val="26"/>
          <w:lang w:val="uk-UA"/>
        </w:rPr>
        <w:t>, та механізми його перетворень</w:t>
      </w:r>
      <w:r w:rsidR="00137A44">
        <w:rPr>
          <w:rFonts w:cs="Times New Roman"/>
          <w:color w:val="231F20"/>
          <w:w w:val="110"/>
          <w:sz w:val="26"/>
          <w:szCs w:val="26"/>
          <w:lang w:val="uk-UA"/>
        </w:rPr>
        <w:t>.</w:t>
      </w:r>
      <w:r w:rsidR="00137A44">
        <w:rPr>
          <w:rFonts w:cs="Times New Roman"/>
          <w:sz w:val="26"/>
          <w:szCs w:val="26"/>
          <w:lang w:val="uk-UA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Вона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досліджує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також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взаємоперетворення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атомних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ядер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</w:t>
      </w:r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>д</w:t>
      </w:r>
      <w:r w:rsidRPr="005F64AE">
        <w:rPr>
          <w:rFonts w:cs="Times New Roman"/>
          <w:color w:val="231F20"/>
          <w:w w:val="115"/>
          <w:sz w:val="26"/>
          <w:szCs w:val="26"/>
        </w:rPr>
        <w:t>буваються</w:t>
      </w:r>
      <w:proofErr w:type="spellEnd"/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результаті</w:t>
      </w:r>
      <w:proofErr w:type="spellEnd"/>
      <w:r w:rsidRPr="005F64AE">
        <w:rPr>
          <w:rFonts w:cs="Times New Roman"/>
          <w:color w:val="231F20"/>
          <w:spacing w:val="3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як</w:t>
      </w:r>
      <w:proofErr w:type="spellEnd"/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радіоактивних</w:t>
      </w:r>
      <w:proofErr w:type="spellEnd"/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розпадів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3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так</w:t>
      </w:r>
      <w:proofErr w:type="spellEnd"/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3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різних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ядерних</w:t>
      </w:r>
      <w:proofErr w:type="spellEnd"/>
      <w:r w:rsidRPr="005F64AE">
        <w:rPr>
          <w:rFonts w:cs="Times New Roman"/>
          <w:color w:val="231F20"/>
          <w:spacing w:val="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реакцій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1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ядерною</w:t>
      </w:r>
      <w:proofErr w:type="spellEnd"/>
      <w:r w:rsidRPr="005F64AE">
        <w:rPr>
          <w:rFonts w:cs="Times New Roman"/>
          <w:color w:val="231F20"/>
          <w:spacing w:val="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фізикою</w:t>
      </w:r>
      <w:proofErr w:type="spellEnd"/>
      <w:r w:rsidRPr="005F64AE">
        <w:rPr>
          <w:rFonts w:cs="Times New Roman"/>
          <w:color w:val="231F20"/>
          <w:spacing w:val="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тісно</w:t>
      </w:r>
      <w:proofErr w:type="spellEnd"/>
      <w:r w:rsidRPr="005F64AE">
        <w:rPr>
          <w:rFonts w:cs="Times New Roman"/>
          <w:color w:val="231F20"/>
          <w:spacing w:val="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пов’язана</w:t>
      </w:r>
      <w:proofErr w:type="spellEnd"/>
      <w:r w:rsidRPr="005F64AE">
        <w:rPr>
          <w:rFonts w:cs="Times New Roman"/>
          <w:color w:val="231F20"/>
          <w:spacing w:val="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фізика</w:t>
      </w:r>
      <w:proofErr w:type="spellEnd"/>
      <w:r w:rsidRPr="005F64AE">
        <w:rPr>
          <w:rFonts w:cs="Times New Roman"/>
          <w:color w:val="231F20"/>
          <w:spacing w:val="13"/>
          <w:w w:val="115"/>
          <w:sz w:val="26"/>
          <w:szCs w:val="26"/>
        </w:rPr>
        <w:t xml:space="preserve"> </w:t>
      </w:r>
      <w:proofErr w:type="spellStart"/>
      <w:r w:rsidR="00DB2E7F">
        <w:rPr>
          <w:rFonts w:cs="Times New Roman"/>
          <w:color w:val="231F20"/>
          <w:w w:val="115"/>
          <w:sz w:val="26"/>
          <w:szCs w:val="26"/>
        </w:rPr>
        <w:t>еле</w:t>
      </w:r>
      <w:r w:rsidRPr="005F64AE">
        <w:rPr>
          <w:rFonts w:cs="Times New Roman"/>
          <w:color w:val="231F20"/>
          <w:w w:val="115"/>
          <w:sz w:val="26"/>
          <w:szCs w:val="26"/>
        </w:rPr>
        <w:t>ментарних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частинок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фізика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техніка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прискорювачів</w:t>
      </w:r>
      <w:proofErr w:type="spellEnd"/>
      <w:r w:rsidRPr="005F64AE">
        <w:rPr>
          <w:rFonts w:cs="Times New Roman"/>
          <w:color w:val="231F20"/>
          <w:spacing w:val="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заряджених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частинок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ядерна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енергетика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numPr>
          <w:ilvl w:val="0"/>
          <w:numId w:val="4"/>
        </w:numPr>
        <w:tabs>
          <w:tab w:val="left" w:pos="470"/>
        </w:tabs>
        <w:spacing w:before="89"/>
        <w:ind w:left="470" w:right="5053"/>
        <w:jc w:val="both"/>
        <w:rPr>
          <w:rFonts w:eastAsia="Myriad Pro" w:cs="Times New Roman"/>
          <w:sz w:val="26"/>
          <w:szCs w:val="26"/>
        </w:rPr>
      </w:pPr>
      <w:proofErr w:type="spellStart"/>
      <w:r w:rsidRPr="005F64AE">
        <w:rPr>
          <w:rFonts w:eastAsia="Myriad Pro" w:cs="Times New Roman"/>
          <w:color w:val="231F20"/>
          <w:spacing w:val="-4"/>
          <w:sz w:val="26"/>
          <w:szCs w:val="26"/>
        </w:rPr>
        <w:t>Бу</w:t>
      </w:r>
      <w:r w:rsidRPr="005F64AE">
        <w:rPr>
          <w:rFonts w:eastAsia="Myriad Pro" w:cs="Times New Roman"/>
          <w:color w:val="231F20"/>
          <w:spacing w:val="-1"/>
          <w:sz w:val="26"/>
          <w:szCs w:val="26"/>
        </w:rPr>
        <w:t>д</w:t>
      </w:r>
      <w:r w:rsidRPr="005F64AE">
        <w:rPr>
          <w:rFonts w:eastAsia="Myriad Pro" w:cs="Times New Roman"/>
          <w:color w:val="231F20"/>
          <w:sz w:val="26"/>
          <w:szCs w:val="26"/>
        </w:rPr>
        <w:t>ова</w:t>
      </w:r>
      <w:proofErr w:type="spellEnd"/>
      <w:r w:rsidRPr="005F64AE">
        <w:rPr>
          <w:rFonts w:eastAsia="Myriad Pro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eastAsia="Myriad Pro" w:cs="Times New Roman"/>
          <w:color w:val="231F20"/>
          <w:spacing w:val="-2"/>
          <w:sz w:val="26"/>
          <w:szCs w:val="26"/>
        </w:rPr>
        <w:t>а</w:t>
      </w:r>
      <w:r w:rsidRPr="005F64AE">
        <w:rPr>
          <w:rFonts w:eastAsia="Myriad Pro" w:cs="Times New Roman"/>
          <w:color w:val="231F20"/>
          <w:spacing w:val="-4"/>
          <w:sz w:val="26"/>
          <w:szCs w:val="26"/>
        </w:rPr>
        <w:t>т</w:t>
      </w:r>
      <w:r w:rsidRPr="005F64AE">
        <w:rPr>
          <w:rFonts w:eastAsia="Myriad Pro" w:cs="Times New Roman"/>
          <w:color w:val="231F20"/>
          <w:sz w:val="26"/>
          <w:szCs w:val="26"/>
        </w:rPr>
        <w:t>ома</w:t>
      </w:r>
      <w:proofErr w:type="spellEnd"/>
    </w:p>
    <w:p w:rsidR="003155C5" w:rsidRPr="005F64AE" w:rsidRDefault="003155C5" w:rsidP="005F64AE">
      <w:pPr>
        <w:pStyle w:val="a3"/>
        <w:spacing w:line="260" w:lineRule="auto"/>
        <w:ind w:left="110" w:right="107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Історію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виникнення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найзагальніших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уявлень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зазвичай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ведуть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часів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грецького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філософа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Демокрита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(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близько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460—</w:t>
      </w:r>
      <w:r w:rsidRPr="005F64AE">
        <w:rPr>
          <w:rFonts w:cs="Times New Roman"/>
          <w:color w:val="231F20"/>
          <w:w w:val="111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370</w:t>
      </w:r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н.е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.),</w:t>
      </w:r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багато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розмірковував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</w:t>
      </w:r>
      <w:proofErr w:type="spellEnd"/>
      <w:r w:rsidRPr="005F64AE">
        <w:rPr>
          <w:rFonts w:cs="Times New Roman"/>
          <w:color w:val="231F20"/>
          <w:spacing w:val="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найменші</w:t>
      </w:r>
      <w:proofErr w:type="spellEnd"/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частинки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які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можна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було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б</w:t>
      </w:r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поділити</w:t>
      </w:r>
      <w:proofErr w:type="spellEnd"/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будь-яку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речовину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spacing w:line="260" w:lineRule="auto"/>
        <w:ind w:left="110" w:right="106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А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ом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щ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п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чатк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вв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ажали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</w:t>
      </w:r>
      <w:r w:rsidRPr="005F64AE">
        <w:rPr>
          <w:rFonts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е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п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од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ільни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м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я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ля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ю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</w:t>
      </w:r>
      <w:r w:rsidRPr="005F64AE">
        <w:rPr>
          <w:rFonts w:cs="Times New Roman"/>
          <w:color w:val="231F20"/>
          <w:w w:val="115"/>
          <w:sz w:val="26"/>
          <w:szCs w:val="26"/>
        </w:rPr>
        <w:t>ь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собо</w:t>
      </w:r>
      <w:r w:rsidRPr="005F64AE">
        <w:rPr>
          <w:rFonts w:cs="Times New Roman"/>
          <w:color w:val="231F20"/>
          <w:w w:val="115"/>
          <w:sz w:val="26"/>
          <w:szCs w:val="26"/>
        </w:rPr>
        <w:t>ю</w:t>
      </w:r>
      <w:proofErr w:type="spellEnd"/>
      <w:r w:rsidRPr="005F64AE">
        <w:rPr>
          <w:rFonts w:cs="Times New Roman"/>
          <w:color w:val="231F20"/>
          <w:w w:val="106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складн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системи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Вон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мают</w:t>
      </w:r>
      <w:r w:rsidRPr="005F64AE">
        <w:rPr>
          <w:rFonts w:cs="Times New Roman"/>
          <w:color w:val="231F20"/>
          <w:w w:val="115"/>
          <w:sz w:val="26"/>
          <w:szCs w:val="26"/>
        </w:rPr>
        <w:t>ь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масивн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ядро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щ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складаєтьс</w:t>
      </w:r>
      <w:r w:rsidRPr="005F64AE">
        <w:rPr>
          <w:rFonts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про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ні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е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йтр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ні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на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л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як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г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п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жнь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ом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пр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ос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ха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ю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ть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</w:t>
      </w:r>
      <w:r w:rsidRPr="005F64AE">
        <w:rPr>
          <w:rFonts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cs="Times New Roman"/>
          <w:color w:val="231F20"/>
          <w:w w:val="129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електрони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Атом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дуж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мал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15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—</w:t>
      </w:r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="00DB2E7F">
        <w:rPr>
          <w:rFonts w:cs="Times New Roman"/>
          <w:color w:val="231F20"/>
          <w:spacing w:val="-2"/>
          <w:w w:val="115"/>
          <w:sz w:val="26"/>
          <w:szCs w:val="26"/>
        </w:rPr>
        <w:t>їх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розмір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близьк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15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1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0</w:t>
      </w:r>
      <w:r w:rsidRPr="00BE205B">
        <w:rPr>
          <w:rFonts w:cs="Times New Roman"/>
          <w:color w:val="231F20"/>
          <w:spacing w:val="-2"/>
          <w:w w:val="115"/>
          <w:position w:val="7"/>
          <w:sz w:val="26"/>
          <w:szCs w:val="26"/>
          <w:vertAlign w:val="superscript"/>
        </w:rPr>
        <w:t>–10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–10</w:t>
      </w:r>
      <w:r w:rsidRPr="00BE205B">
        <w:rPr>
          <w:rFonts w:cs="Times New Roman"/>
          <w:color w:val="231F20"/>
          <w:spacing w:val="-2"/>
          <w:w w:val="115"/>
          <w:position w:val="7"/>
          <w:sz w:val="26"/>
          <w:szCs w:val="26"/>
          <w:vertAlign w:val="superscript"/>
        </w:rPr>
        <w:t>–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9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м,</w:t>
      </w:r>
      <w:r w:rsidRPr="005F64AE">
        <w:rPr>
          <w:rFonts w:cs="Times New Roman"/>
          <w:color w:val="231F20"/>
          <w:spacing w:val="-2"/>
          <w:w w:val="12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розмір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ядр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приблизн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щ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10</w:t>
      </w:r>
      <w:r w:rsidRPr="005F64AE">
        <w:rPr>
          <w:rFonts w:cs="Times New Roman"/>
          <w:color w:val="231F20"/>
          <w:w w:val="115"/>
          <w:sz w:val="26"/>
          <w:szCs w:val="26"/>
        </w:rPr>
        <w:t>0</w:t>
      </w:r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00</w:t>
      </w:r>
      <w:r w:rsidRPr="005F64AE">
        <w:rPr>
          <w:rFonts w:cs="Times New Roman"/>
          <w:color w:val="231F20"/>
          <w:w w:val="115"/>
          <w:sz w:val="26"/>
          <w:szCs w:val="26"/>
        </w:rPr>
        <w:t>0</w:t>
      </w:r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разі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proofErr w:type="spellEnd"/>
      <w:r w:rsidRPr="005F64AE">
        <w:rPr>
          <w:rFonts w:cs="Times New Roman"/>
          <w:color w:val="231F20"/>
          <w:spacing w:val="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менш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(10</w:t>
      </w:r>
      <w:r w:rsidRPr="00BE205B">
        <w:rPr>
          <w:rFonts w:cs="Times New Roman"/>
          <w:color w:val="231F20"/>
          <w:spacing w:val="-2"/>
          <w:w w:val="115"/>
          <w:position w:val="7"/>
          <w:sz w:val="26"/>
          <w:szCs w:val="26"/>
          <w:vertAlign w:val="superscript"/>
        </w:rPr>
        <w:t>–15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–10</w:t>
      </w:r>
      <w:r w:rsidRPr="00BE205B">
        <w:rPr>
          <w:rFonts w:cs="Times New Roman"/>
          <w:color w:val="231F20"/>
          <w:spacing w:val="-2"/>
          <w:w w:val="115"/>
          <w:position w:val="7"/>
          <w:sz w:val="26"/>
          <w:szCs w:val="26"/>
          <w:vertAlign w:val="superscript"/>
        </w:rPr>
        <w:t>–1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4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м)</w:t>
      </w:r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w w:val="138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Том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атом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можн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«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побачити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»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тільк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непрями</w:t>
      </w:r>
      <w:r w:rsidRPr="005F64AE">
        <w:rPr>
          <w:rFonts w:cs="Times New Roman"/>
          <w:color w:val="231F20"/>
          <w:w w:val="115"/>
          <w:sz w:val="26"/>
          <w:szCs w:val="26"/>
        </w:rPr>
        <w:t>й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спосіб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зобр</w:t>
      </w:r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>а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женн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дуж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велики</w:t>
      </w:r>
      <w:r w:rsidRPr="005F64AE">
        <w:rPr>
          <w:rFonts w:cs="Times New Roman"/>
          <w:color w:val="231F20"/>
          <w:w w:val="115"/>
          <w:sz w:val="26"/>
          <w:szCs w:val="26"/>
        </w:rPr>
        <w:t>м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збільшення</w:t>
      </w:r>
      <w:r w:rsidRPr="005F64AE">
        <w:rPr>
          <w:rFonts w:cs="Times New Roman"/>
          <w:color w:val="231F20"/>
          <w:w w:val="115"/>
          <w:sz w:val="26"/>
          <w:szCs w:val="26"/>
        </w:rPr>
        <w:t>м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(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наприклад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допомого</w:t>
      </w:r>
      <w:r w:rsidRPr="005F64AE">
        <w:rPr>
          <w:rFonts w:cs="Times New Roman"/>
          <w:color w:val="231F20"/>
          <w:w w:val="115"/>
          <w:sz w:val="26"/>
          <w:szCs w:val="26"/>
        </w:rPr>
        <w:t>ю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авт</w:t>
      </w:r>
      <w:r w:rsidRPr="005F64AE">
        <w:rPr>
          <w:rFonts w:cs="Times New Roman"/>
          <w:color w:val="231F20"/>
          <w:spacing w:val="-4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е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л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е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ктр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нн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г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пр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ое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кт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ра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)</w:t>
      </w:r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А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л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й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ць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ом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ипа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д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ат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ом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вд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аєть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</w:t>
      </w:r>
      <w:r w:rsidRPr="005F64AE">
        <w:rPr>
          <w:rFonts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cs="Times New Roman"/>
          <w:color w:val="231F20"/>
          <w:w w:val="129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розглянут</w:t>
      </w:r>
      <w:r w:rsidRPr="005F64AE">
        <w:rPr>
          <w:rFonts w:cs="Times New Roman"/>
          <w:color w:val="231F20"/>
          <w:w w:val="115"/>
          <w:sz w:val="26"/>
          <w:szCs w:val="26"/>
        </w:rPr>
        <w:t>и</w:t>
      </w:r>
      <w:proofErr w:type="spellEnd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детально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Наш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знанн</w:t>
      </w:r>
      <w:r w:rsidRPr="005F64AE">
        <w:rPr>
          <w:rFonts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пр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їхн</w:t>
      </w:r>
      <w:r w:rsidRPr="005F64AE">
        <w:rPr>
          <w:rFonts w:cs="Times New Roman"/>
          <w:color w:val="231F20"/>
          <w:w w:val="115"/>
          <w:sz w:val="26"/>
          <w:szCs w:val="26"/>
        </w:rPr>
        <w:t>ю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внутрішн</w:t>
      </w:r>
      <w:r w:rsidRPr="005F64AE">
        <w:rPr>
          <w:rFonts w:cs="Times New Roman"/>
          <w:color w:val="231F20"/>
          <w:w w:val="115"/>
          <w:sz w:val="26"/>
          <w:szCs w:val="26"/>
        </w:rPr>
        <w:t>ю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будов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proofErr w:type="spellEnd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за</w:t>
      </w:r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снован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величезні</w:t>
      </w:r>
      <w:r w:rsidRPr="005F64AE">
        <w:rPr>
          <w:rFonts w:cs="Times New Roman"/>
          <w:color w:val="231F20"/>
          <w:w w:val="115"/>
          <w:sz w:val="26"/>
          <w:szCs w:val="26"/>
        </w:rPr>
        <w:t>й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кількост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експериментальни</w:t>
      </w:r>
      <w:r w:rsidRPr="005F64AE">
        <w:rPr>
          <w:rFonts w:cs="Times New Roman"/>
          <w:color w:val="231F20"/>
          <w:w w:val="115"/>
          <w:sz w:val="26"/>
          <w:szCs w:val="26"/>
        </w:rPr>
        <w:t>х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даних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щ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опосередковано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ал</w:t>
      </w:r>
      <w:r w:rsidRPr="005F64AE">
        <w:rPr>
          <w:rFonts w:cs="Times New Roman"/>
          <w:color w:val="231F20"/>
          <w:w w:val="115"/>
          <w:sz w:val="26"/>
          <w:szCs w:val="26"/>
        </w:rPr>
        <w:t>е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переконлив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3"/>
          <w:w w:val="115"/>
          <w:sz w:val="26"/>
          <w:szCs w:val="26"/>
        </w:rPr>
        <w:t>свідчат</w:t>
      </w:r>
      <w:r w:rsidRPr="005F64AE">
        <w:rPr>
          <w:rFonts w:cs="Times New Roman"/>
          <w:color w:val="231F20"/>
          <w:w w:val="115"/>
          <w:sz w:val="26"/>
          <w:szCs w:val="26"/>
        </w:rPr>
        <w:t>ь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н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корист</w:t>
      </w:r>
      <w:r w:rsidRPr="005F64AE">
        <w:rPr>
          <w:rFonts w:cs="Times New Roman"/>
          <w:color w:val="231F20"/>
          <w:w w:val="115"/>
          <w:sz w:val="26"/>
          <w:szCs w:val="26"/>
        </w:rPr>
        <w:t>ь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сказаног</w:t>
      </w:r>
      <w:r w:rsidRPr="005F64AE">
        <w:rPr>
          <w:rFonts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cs="Times New Roman"/>
          <w:color w:val="231F20"/>
          <w:spacing w:val="-2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вище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spacing w:line="260" w:lineRule="auto"/>
        <w:ind w:left="110" w:right="106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Атомне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складається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нуклонів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—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позитивно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заряджених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нейтральних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зв'язані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між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собою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сильною</w:t>
      </w:r>
      <w:proofErr w:type="spellEnd"/>
      <w:r w:rsidRPr="005F64AE">
        <w:rPr>
          <w:rFonts w:cs="Times New Roman"/>
          <w:color w:val="231F20"/>
          <w:w w:val="111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взаємодією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spacing w:line="260" w:lineRule="auto"/>
        <w:ind w:left="110" w:right="106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Для</w:t>
      </w:r>
      <w:proofErr w:type="spellEnd"/>
      <w:r w:rsidRPr="005F64AE">
        <w:rPr>
          <w:rFonts w:cs="Times New Roman"/>
          <w:color w:val="231F20"/>
          <w:spacing w:val="2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характеристики</w:t>
      </w:r>
      <w:proofErr w:type="spellEnd"/>
      <w:r w:rsidRPr="005F64AE">
        <w:rPr>
          <w:rFonts w:cs="Times New Roman"/>
          <w:color w:val="231F20"/>
          <w:spacing w:val="2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атомних</w:t>
      </w:r>
      <w:proofErr w:type="spellEnd"/>
      <w:r w:rsidRPr="005F64AE">
        <w:rPr>
          <w:rFonts w:cs="Times New Roman"/>
          <w:color w:val="231F20"/>
          <w:spacing w:val="2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ядер</w:t>
      </w:r>
      <w:proofErr w:type="spellEnd"/>
      <w:r w:rsidRPr="005F64AE">
        <w:rPr>
          <w:rFonts w:cs="Times New Roman"/>
          <w:color w:val="231F20"/>
          <w:spacing w:val="2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уводиться</w:t>
      </w:r>
      <w:proofErr w:type="spellEnd"/>
      <w:r w:rsidRPr="005F64AE">
        <w:rPr>
          <w:rFonts w:cs="Times New Roman"/>
          <w:color w:val="231F20"/>
          <w:spacing w:val="2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ряд</w:t>
      </w:r>
      <w:proofErr w:type="spellEnd"/>
      <w:r w:rsidRPr="005F64AE">
        <w:rPr>
          <w:rFonts w:cs="Times New Roman"/>
          <w:color w:val="231F20"/>
          <w:spacing w:val="2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позначень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w w:val="114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Число</w:t>
      </w:r>
      <w:proofErr w:type="spellEnd"/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входять</w:t>
      </w:r>
      <w:proofErr w:type="spellEnd"/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</w:t>
      </w:r>
      <w:proofErr w:type="spellEnd"/>
      <w:r w:rsidRPr="005F64AE">
        <w:rPr>
          <w:rFonts w:cs="Times New Roman"/>
          <w:color w:val="231F20"/>
          <w:spacing w:val="-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складу</w:t>
      </w:r>
      <w:proofErr w:type="spellEnd"/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атомного</w:t>
      </w:r>
      <w:proofErr w:type="spellEnd"/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позначають</w:t>
      </w:r>
      <w:proofErr w:type="spellEnd"/>
      <w:r w:rsidRPr="005F64AE">
        <w:rPr>
          <w:rFonts w:cs="Times New Roman"/>
          <w:color w:val="231F20"/>
          <w:w w:val="113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символом</w:t>
      </w:r>
      <w:proofErr w:type="spellEnd"/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 xml:space="preserve">Z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lastRenderedPageBreak/>
        <w:t>називають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зарядовим</w:t>
      </w:r>
      <w:proofErr w:type="spellEnd"/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числом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або</w:t>
      </w:r>
      <w:proofErr w:type="spellEnd"/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атомним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номером</w:t>
      </w:r>
      <w:proofErr w:type="spellEnd"/>
      <w:r w:rsidRPr="005F64AE">
        <w:rPr>
          <w:rFonts w:cs="Times New Roman"/>
          <w:color w:val="231F20"/>
          <w:w w:val="110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(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це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порядковий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номер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періодичній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таблиці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Менделєєва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).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</w:t>
      </w:r>
      <w:proofErr w:type="spellEnd"/>
      <w:r w:rsidRPr="005F64AE">
        <w:rPr>
          <w:rFonts w:cs="Times New Roman"/>
          <w:color w:val="231F20"/>
          <w:w w:val="118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дорівнює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Ze</w:t>
      </w:r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де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e</w:t>
      </w:r>
      <w:r w:rsidRPr="005F64AE">
        <w:rPr>
          <w:rFonts w:cs="Times New Roman"/>
          <w:i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—</w:t>
      </w:r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елементарний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Число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="00BE205B">
        <w:rPr>
          <w:rFonts w:cs="Times New Roman"/>
          <w:color w:val="231F20"/>
          <w:w w:val="115"/>
          <w:sz w:val="26"/>
          <w:szCs w:val="26"/>
        </w:rPr>
        <w:t>по</w:t>
      </w:r>
      <w:r w:rsidRPr="005F64AE">
        <w:rPr>
          <w:rFonts w:cs="Times New Roman"/>
          <w:color w:val="231F20"/>
          <w:w w:val="115"/>
          <w:sz w:val="26"/>
          <w:szCs w:val="26"/>
        </w:rPr>
        <w:t>значають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символом</w:t>
      </w:r>
      <w:proofErr w:type="spellEnd"/>
      <w:r w:rsidRPr="005F64AE">
        <w:rPr>
          <w:rFonts w:cs="Times New Roman"/>
          <w:color w:val="231F20"/>
          <w:spacing w:val="-20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N</w:t>
      </w:r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a3"/>
        <w:spacing w:line="260" w:lineRule="auto"/>
        <w:ind w:left="110" w:right="107" w:firstLine="36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Загальне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число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нуклонів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(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тобто</w:t>
      </w:r>
      <w:proofErr w:type="spellEnd"/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spacing w:val="7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)</w:t>
      </w:r>
      <w:r w:rsidRPr="005F64AE">
        <w:rPr>
          <w:rFonts w:cs="Times New Roman"/>
          <w:color w:val="231F20"/>
          <w:spacing w:val="6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називають</w:t>
      </w:r>
      <w:proofErr w:type="spellEnd"/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масовим</w:t>
      </w:r>
      <w:proofErr w:type="spellEnd"/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числом</w:t>
      </w:r>
      <w:proofErr w:type="spellEnd"/>
      <w:r w:rsidRPr="005F64AE">
        <w:rPr>
          <w:rFonts w:cs="Times New Roman"/>
          <w:color w:val="231F20"/>
          <w:spacing w:val="-13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A</w:t>
      </w:r>
      <w:r w:rsidRPr="005F64AE">
        <w:rPr>
          <w:rFonts w:cs="Times New Roman"/>
          <w:color w:val="231F20"/>
          <w:w w:val="115"/>
          <w:sz w:val="26"/>
          <w:szCs w:val="26"/>
        </w:rPr>
        <w:t>: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A</w:t>
      </w:r>
      <w:r w:rsidRPr="005F64AE">
        <w:rPr>
          <w:rFonts w:cs="Times New Roman"/>
          <w:i/>
          <w:color w:val="231F20"/>
          <w:spacing w:val="-13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=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Z</w:t>
      </w:r>
      <w:r w:rsidRPr="005F64AE">
        <w:rPr>
          <w:rFonts w:cs="Times New Roman"/>
          <w:i/>
          <w:color w:val="231F20"/>
          <w:spacing w:val="-13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+</w:t>
      </w:r>
      <w:r w:rsidRPr="005F64AE">
        <w:rPr>
          <w:rFonts w:cs="Times New Roman"/>
          <w:color w:val="231F20"/>
          <w:spacing w:val="-12"/>
          <w:w w:val="115"/>
          <w:sz w:val="26"/>
          <w:szCs w:val="26"/>
        </w:rPr>
        <w:t xml:space="preserve"> </w:t>
      </w:r>
      <w:r w:rsidRPr="005F64AE">
        <w:rPr>
          <w:rFonts w:cs="Times New Roman"/>
          <w:i/>
          <w:color w:val="231F20"/>
          <w:w w:val="115"/>
          <w:sz w:val="26"/>
          <w:szCs w:val="26"/>
        </w:rPr>
        <w:t>N</w:t>
      </w:r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p w:rsidR="003155C5" w:rsidRPr="005F64AE" w:rsidRDefault="003155C5" w:rsidP="005F64AE">
      <w:pPr>
        <w:pStyle w:val="5"/>
        <w:spacing w:before="8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П</w:t>
      </w:r>
      <w:r w:rsidRPr="005F64AE">
        <w:rPr>
          <w:rFonts w:ascii="Times New Roman" w:hAnsi="Times New Roman" w:cs="Times New Roman"/>
          <w:color w:val="231F20"/>
          <w:spacing w:val="-1"/>
          <w:sz w:val="26"/>
          <w:szCs w:val="26"/>
        </w:rPr>
        <w:t>и</w:t>
      </w:r>
      <w:r w:rsidRPr="005F64AE">
        <w:rPr>
          <w:rFonts w:ascii="Times New Roman" w:hAnsi="Times New Roman" w:cs="Times New Roman"/>
          <w:color w:val="231F20"/>
          <w:spacing w:val="-3"/>
          <w:sz w:val="26"/>
          <w:szCs w:val="26"/>
        </w:rPr>
        <w:t>т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ання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pacing w:val="-1"/>
          <w:sz w:val="26"/>
          <w:szCs w:val="26"/>
        </w:rPr>
        <w:t>д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о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pacing w:val="-1"/>
          <w:sz w:val="26"/>
          <w:szCs w:val="26"/>
        </w:rPr>
        <w:t>у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чнів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у </w:t>
      </w:r>
      <w:proofErr w:type="spellStart"/>
      <w:r w:rsidRPr="005F64AE">
        <w:rPr>
          <w:rFonts w:ascii="Times New Roman" w:hAnsi="Times New Roman" w:cs="Times New Roman"/>
          <w:color w:val="231F20"/>
          <w:spacing w:val="-5"/>
          <w:sz w:val="26"/>
          <w:szCs w:val="26"/>
        </w:rPr>
        <w:t>х</w:t>
      </w:r>
      <w:r w:rsidRPr="005F64AE">
        <w:rPr>
          <w:rFonts w:ascii="Times New Roman" w:hAnsi="Times New Roman" w:cs="Times New Roman"/>
          <w:color w:val="231F20"/>
          <w:spacing w:val="-3"/>
          <w:sz w:val="26"/>
          <w:szCs w:val="26"/>
        </w:rPr>
        <w:t>о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ді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ви</w:t>
      </w:r>
      <w:r w:rsidRPr="005F64AE">
        <w:rPr>
          <w:rFonts w:ascii="Times New Roman" w:hAnsi="Times New Roman" w:cs="Times New Roman"/>
          <w:color w:val="231F20"/>
          <w:spacing w:val="4"/>
          <w:sz w:val="26"/>
          <w:szCs w:val="26"/>
        </w:rPr>
        <w:t>к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ла</w:t>
      </w:r>
      <w:r w:rsidRPr="005F64AE">
        <w:rPr>
          <w:rFonts w:ascii="Times New Roman" w:hAnsi="Times New Roman" w:cs="Times New Roman"/>
          <w:color w:val="231F20"/>
          <w:spacing w:val="-2"/>
          <w:sz w:val="26"/>
          <w:szCs w:val="26"/>
        </w:rPr>
        <w:t>д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у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ново</w:t>
      </w:r>
      <w:r w:rsidRPr="005F64AE">
        <w:rPr>
          <w:rFonts w:ascii="Times New Roman" w:hAnsi="Times New Roman" w:cs="Times New Roman"/>
          <w:color w:val="231F20"/>
          <w:spacing w:val="-3"/>
          <w:sz w:val="26"/>
          <w:szCs w:val="26"/>
        </w:rPr>
        <w:t>г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о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м</w:t>
      </w:r>
      <w:r w:rsidRPr="005F64AE">
        <w:rPr>
          <w:rFonts w:ascii="Times New Roman" w:hAnsi="Times New Roman" w:cs="Times New Roman"/>
          <w:color w:val="231F20"/>
          <w:spacing w:val="-3"/>
          <w:sz w:val="26"/>
          <w:szCs w:val="26"/>
        </w:rPr>
        <w:t>ат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ері</w:t>
      </w:r>
      <w:r w:rsidRPr="005F64AE">
        <w:rPr>
          <w:rFonts w:ascii="Times New Roman" w:hAnsi="Times New Roman" w:cs="Times New Roman"/>
          <w:color w:val="231F20"/>
          <w:spacing w:val="1"/>
          <w:sz w:val="26"/>
          <w:szCs w:val="26"/>
        </w:rPr>
        <w:t>а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лу</w:t>
      </w:r>
      <w:proofErr w:type="spellEnd"/>
    </w:p>
    <w:p w:rsidR="003155C5" w:rsidRPr="005F64AE" w:rsidRDefault="003155C5" w:rsidP="005F64AE">
      <w:pPr>
        <w:spacing w:before="94" w:line="238" w:lineRule="auto"/>
        <w:ind w:left="427" w:right="107" w:hanging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4AE">
        <w:rPr>
          <w:rFonts w:ascii="Times New Roman" w:hAnsi="Times New Roman" w:cs="Times New Roman"/>
          <w:noProof/>
          <w:sz w:val="26"/>
          <w:szCs w:val="26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AE40BB" wp14:editId="44F63C65">
                <wp:simplePos x="0" y="0"/>
                <wp:positionH relativeFrom="page">
                  <wp:posOffset>575945</wp:posOffset>
                </wp:positionH>
                <wp:positionV relativeFrom="paragraph">
                  <wp:posOffset>95250</wp:posOffset>
                </wp:positionV>
                <wp:extent cx="128905" cy="152400"/>
                <wp:effectExtent l="4445" t="0" r="0" b="1905"/>
                <wp:wrapNone/>
                <wp:docPr id="5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52400"/>
                          <a:chOff x="907" y="150"/>
                          <a:chExt cx="203" cy="2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07" y="150"/>
                            <a:ext cx="203" cy="24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203"/>
                              <a:gd name="T2" fmla="+- 0 390 150"/>
                              <a:gd name="T3" fmla="*/ 390 h 240"/>
                              <a:gd name="T4" fmla="+- 0 1110 907"/>
                              <a:gd name="T5" fmla="*/ T4 w 203"/>
                              <a:gd name="T6" fmla="+- 0 390 150"/>
                              <a:gd name="T7" fmla="*/ 390 h 240"/>
                              <a:gd name="T8" fmla="+- 0 1110 907"/>
                              <a:gd name="T9" fmla="*/ T8 w 203"/>
                              <a:gd name="T10" fmla="+- 0 150 150"/>
                              <a:gd name="T11" fmla="*/ 150 h 240"/>
                              <a:gd name="T12" fmla="+- 0 907 907"/>
                              <a:gd name="T13" fmla="*/ T12 w 203"/>
                              <a:gd name="T14" fmla="+- 0 150 150"/>
                              <a:gd name="T15" fmla="*/ 150 h 240"/>
                              <a:gd name="T16" fmla="+- 0 907 907"/>
                              <a:gd name="T17" fmla="*/ T16 w 203"/>
                              <a:gd name="T18" fmla="+- 0 390 150"/>
                              <a:gd name="T19" fmla="*/ 3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240">
                                <a:moveTo>
                                  <a:pt x="0" y="240"/>
                                </a:moveTo>
                                <a:lnTo>
                                  <a:pt x="203" y="240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92719" id="Групувати 5" o:spid="_x0000_s1026" style="position:absolute;margin-left:45.35pt;margin-top:7.5pt;width:10.15pt;height:12pt;z-index:-251656192;mso-position-horizontal-relative:page" coordorigin="907,150" coordsize="20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">
                <v:shape id="Freeform 5" o:spid="_x0000_s1027" style="position:absolute;left:907;top:150;width:203;height:240;visibility:visible;mso-wrap-style:square;v-text-anchor:top" coordsize="2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" path="m,240r203,l203,,,,,240xe" fillcolor="#d1d3d4" stroked="f">
                  <v:path arrowok="t" o:connecttype="custom" o:connectlocs="0,390;203,390;203,150;0,150;0,390" o:connectangles="0,0,0,0,0"/>
                </v:shape>
                <w10:wrap anchorx="page"/>
              </v:group>
            </w:pict>
          </mc:Fallback>
        </mc:AlternateContent>
      </w:r>
      <w:r w:rsidRPr="005F64AE">
        <w:rPr>
          <w:rFonts w:ascii="Times New Roman" w:eastAsia="Myriad Pro" w:hAnsi="Times New Roman" w:cs="Times New Roman"/>
          <w:b/>
          <w:bCs/>
          <w:color w:val="231F20"/>
          <w:w w:val="110"/>
          <w:sz w:val="26"/>
          <w:szCs w:val="26"/>
        </w:rPr>
        <w:t>?</w:t>
      </w:r>
      <w:r w:rsidRPr="005F64AE">
        <w:rPr>
          <w:rFonts w:ascii="Times New Roman" w:eastAsia="Myriad Pro" w:hAnsi="Times New Roman" w:cs="Times New Roman"/>
          <w:b/>
          <w:bCs/>
          <w:color w:val="231F20"/>
          <w:spacing w:val="48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Перелічіть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8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факти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8"/>
          <w:w w:val="110"/>
          <w:sz w:val="26"/>
          <w:szCs w:val="26"/>
        </w:rPr>
        <w:t xml:space="preserve"> </w:t>
      </w:r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й</w:t>
      </w:r>
      <w:r w:rsidRPr="005F64AE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явища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,</w:t>
      </w:r>
      <w:r w:rsidRPr="005F64AE">
        <w:rPr>
          <w:rFonts w:ascii="Times New Roman" w:eastAsia="Times New Roman" w:hAnsi="Times New Roman" w:cs="Times New Roman"/>
          <w:i/>
          <w:color w:val="231F20"/>
          <w:spacing w:val="8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що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8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підтверджують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складність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8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будови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атома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.</w:t>
      </w:r>
    </w:p>
    <w:p w:rsidR="003155C5" w:rsidRPr="005F64AE" w:rsidRDefault="003155C5" w:rsidP="006A7207">
      <w:pPr>
        <w:spacing w:line="272" w:lineRule="exact"/>
        <w:ind w:left="1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4AE">
        <w:rPr>
          <w:rFonts w:ascii="Times New Roman" w:hAnsi="Times New Roman" w:cs="Times New Roman"/>
          <w:noProof/>
          <w:sz w:val="26"/>
          <w:szCs w:val="26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D19D3E" wp14:editId="258A074D">
                <wp:simplePos x="0" y="0"/>
                <wp:positionH relativeFrom="page">
                  <wp:posOffset>575945</wp:posOffset>
                </wp:positionH>
                <wp:positionV relativeFrom="paragraph">
                  <wp:posOffset>4445</wp:posOffset>
                </wp:positionV>
                <wp:extent cx="128905" cy="152400"/>
                <wp:effectExtent l="4445" t="0" r="0" b="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52400"/>
                          <a:chOff x="907" y="7"/>
                          <a:chExt cx="203" cy="24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07" y="7"/>
                            <a:ext cx="203" cy="24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203"/>
                              <a:gd name="T2" fmla="+- 0 247 7"/>
                              <a:gd name="T3" fmla="*/ 247 h 240"/>
                              <a:gd name="T4" fmla="+- 0 1110 907"/>
                              <a:gd name="T5" fmla="*/ T4 w 203"/>
                              <a:gd name="T6" fmla="+- 0 247 7"/>
                              <a:gd name="T7" fmla="*/ 247 h 240"/>
                              <a:gd name="T8" fmla="+- 0 1110 907"/>
                              <a:gd name="T9" fmla="*/ T8 w 203"/>
                              <a:gd name="T10" fmla="+- 0 7 7"/>
                              <a:gd name="T11" fmla="*/ 7 h 240"/>
                              <a:gd name="T12" fmla="+- 0 907 907"/>
                              <a:gd name="T13" fmla="*/ T12 w 203"/>
                              <a:gd name="T14" fmla="+- 0 7 7"/>
                              <a:gd name="T15" fmla="*/ 7 h 240"/>
                              <a:gd name="T16" fmla="+- 0 907 907"/>
                              <a:gd name="T17" fmla="*/ T16 w 203"/>
                              <a:gd name="T18" fmla="+- 0 247 7"/>
                              <a:gd name="T19" fmla="*/ 24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240">
                                <a:moveTo>
                                  <a:pt x="0" y="240"/>
                                </a:moveTo>
                                <a:lnTo>
                                  <a:pt x="203" y="240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8AE10" id="Групувати 3" o:spid="_x0000_s1026" style="position:absolute;margin-left:45.35pt;margin-top:.35pt;width:10.15pt;height:12pt;z-index:-251655168;mso-position-horizontal-relative:page" coordorigin="907,7" coordsize="20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">
                <v:shape id="Freeform 7" o:spid="_x0000_s1027" style="position:absolute;left:907;top:7;width:203;height:240;visibility:visible;mso-wrap-style:square;v-text-anchor:top" coordsize="2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" path="m,240r203,l203,,,,,240xe" fillcolor="#d1d3d4" stroked="f">
                  <v:path arrowok="t" o:connecttype="custom" o:connectlocs="0,247;203,247;203,7;0,7;0,247" o:connectangles="0,0,0,0,0"/>
                </v:shape>
                <w10:wrap anchorx="page"/>
              </v:group>
            </w:pict>
          </mc:Fallback>
        </mc:AlternateContent>
      </w:r>
      <w:r w:rsidR="006A7207">
        <w:rPr>
          <w:rFonts w:ascii="Times New Roman" w:eastAsia="Myriad Pro" w:hAnsi="Times New Roman" w:cs="Times New Roman"/>
          <w:b/>
          <w:bCs/>
          <w:color w:val="231F20"/>
          <w:w w:val="115"/>
          <w:sz w:val="26"/>
          <w:szCs w:val="26"/>
        </w:rPr>
        <w:t xml:space="preserve">?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Як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1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стали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2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називати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2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здатність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2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атомів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1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деяких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2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хімічних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42"/>
          <w:w w:val="115"/>
          <w:sz w:val="26"/>
          <w:szCs w:val="26"/>
        </w:rPr>
        <w:t xml:space="preserve"> </w:t>
      </w:r>
      <w:proofErr w:type="spellStart"/>
      <w:r w:rsidR="006A7207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еле</w:t>
      </w:r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ментів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-24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до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-23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мимовільного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-23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випромінювання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spacing w:line="272" w:lineRule="exact"/>
        <w:ind w:left="1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4AE">
        <w:rPr>
          <w:rFonts w:ascii="Times New Roman" w:hAnsi="Times New Roman" w:cs="Times New Roman"/>
          <w:noProof/>
          <w:sz w:val="26"/>
          <w:szCs w:val="26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26A1D1" wp14:editId="471A9881">
                <wp:simplePos x="0" y="0"/>
                <wp:positionH relativeFrom="page">
                  <wp:posOffset>575945</wp:posOffset>
                </wp:positionH>
                <wp:positionV relativeFrom="paragraph">
                  <wp:posOffset>4445</wp:posOffset>
                </wp:positionV>
                <wp:extent cx="128905" cy="152400"/>
                <wp:effectExtent l="4445" t="3175" r="0" b="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52400"/>
                          <a:chOff x="907" y="7"/>
                          <a:chExt cx="203" cy="24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907" y="7"/>
                            <a:ext cx="203" cy="24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203"/>
                              <a:gd name="T2" fmla="+- 0 247 7"/>
                              <a:gd name="T3" fmla="*/ 247 h 240"/>
                              <a:gd name="T4" fmla="+- 0 1110 907"/>
                              <a:gd name="T5" fmla="*/ T4 w 203"/>
                              <a:gd name="T6" fmla="+- 0 247 7"/>
                              <a:gd name="T7" fmla="*/ 247 h 240"/>
                              <a:gd name="T8" fmla="+- 0 1110 907"/>
                              <a:gd name="T9" fmla="*/ T8 w 203"/>
                              <a:gd name="T10" fmla="+- 0 7 7"/>
                              <a:gd name="T11" fmla="*/ 7 h 240"/>
                              <a:gd name="T12" fmla="+- 0 907 907"/>
                              <a:gd name="T13" fmla="*/ T12 w 203"/>
                              <a:gd name="T14" fmla="+- 0 7 7"/>
                              <a:gd name="T15" fmla="*/ 7 h 240"/>
                              <a:gd name="T16" fmla="+- 0 907 907"/>
                              <a:gd name="T17" fmla="*/ T16 w 203"/>
                              <a:gd name="T18" fmla="+- 0 247 7"/>
                              <a:gd name="T19" fmla="*/ 24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240">
                                <a:moveTo>
                                  <a:pt x="0" y="240"/>
                                </a:moveTo>
                                <a:lnTo>
                                  <a:pt x="203" y="240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72DB3" id="Групувати 1" o:spid="_x0000_s1026" style="position:absolute;margin-left:45.35pt;margin-top:.35pt;width:10.15pt;height:12pt;z-index:-251654144;mso-position-horizontal-relative:page" coordorigin="907,7" coordsize="20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">
                <v:shape id="Freeform 9" o:spid="_x0000_s1027" style="position:absolute;left:907;top:7;width:203;height:240;visibility:visible;mso-wrap-style:square;v-text-anchor:top" coordsize="2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" path="m,240r203,l203,,,,,240xe" fillcolor="#d1d3d4" stroked="f">
                  <v:path arrowok="t" o:connecttype="custom" o:connectlocs="0,247;203,247;203,7;0,7;0,247" o:connectangles="0,0,0,0,0"/>
                </v:shape>
                <w10:wrap anchorx="page"/>
              </v:group>
            </w:pict>
          </mc:Fallback>
        </mc:AlternateContent>
      </w:r>
      <w:r w:rsidRPr="005F64AE">
        <w:rPr>
          <w:rFonts w:ascii="Times New Roman" w:eastAsia="Myriad Pro" w:hAnsi="Times New Roman" w:cs="Times New Roman"/>
          <w:b/>
          <w:bCs/>
          <w:color w:val="231F20"/>
          <w:w w:val="110"/>
          <w:sz w:val="26"/>
          <w:szCs w:val="26"/>
        </w:rPr>
        <w:t xml:space="preserve">?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Про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що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6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свідчило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6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явище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spacing w:val="7"/>
          <w:w w:val="11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радіоактивності</w:t>
      </w:r>
      <w:proofErr w:type="spellEnd"/>
      <w:r w:rsidRPr="005F64AE">
        <w:rPr>
          <w:rFonts w:ascii="Times New Roman" w:eastAsia="Times New Roman" w:hAnsi="Times New Roman" w:cs="Times New Roman"/>
          <w:i/>
          <w:color w:val="231F20"/>
          <w:w w:val="110"/>
          <w:sz w:val="26"/>
          <w:szCs w:val="26"/>
        </w:rPr>
        <w:t>?</w:t>
      </w:r>
    </w:p>
    <w:p w:rsidR="003155C5" w:rsidRPr="005F64AE" w:rsidRDefault="003155C5" w:rsidP="005F64AE">
      <w:pPr>
        <w:spacing w:before="1" w:line="1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155C5" w:rsidRPr="00BE205B" w:rsidRDefault="003155C5" w:rsidP="005F64AE">
      <w:pPr>
        <w:pStyle w:val="4"/>
        <w:ind w:right="111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val="uk-UA"/>
        </w:rPr>
      </w:pPr>
      <w:proofErr w:type="spellStart"/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З</w:t>
      </w:r>
      <w:r w:rsidRPr="005F64AE">
        <w:rPr>
          <w:rFonts w:ascii="Times New Roman" w:hAnsi="Times New Roman" w:cs="Times New Roman"/>
          <w:color w:val="231F20"/>
          <w:spacing w:val="4"/>
          <w:w w:val="115"/>
          <w:sz w:val="26"/>
          <w:szCs w:val="26"/>
        </w:rPr>
        <w:t>акрі</w:t>
      </w:r>
      <w:proofErr w:type="spellEnd"/>
      <w:r w:rsidR="00BE205B">
        <w:rPr>
          <w:rFonts w:ascii="Times New Roman" w:hAnsi="Times New Roman" w:cs="Times New Roman"/>
          <w:color w:val="231F20"/>
          <w:spacing w:val="4"/>
          <w:w w:val="115"/>
          <w:sz w:val="26"/>
          <w:szCs w:val="26"/>
          <w:lang w:val="uk-UA"/>
        </w:rPr>
        <w:t>п</w:t>
      </w:r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л</w:t>
      </w:r>
      <w:r w:rsidR="00BE205B">
        <w:rPr>
          <w:rFonts w:ascii="Times New Roman" w:hAnsi="Times New Roman" w:cs="Times New Roman"/>
          <w:color w:val="231F20"/>
          <w:spacing w:val="4"/>
          <w:w w:val="115"/>
          <w:sz w:val="26"/>
          <w:szCs w:val="26"/>
          <w:lang w:val="uk-UA"/>
        </w:rPr>
        <w:t>е</w:t>
      </w:r>
      <w:proofErr w:type="spellStart"/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нн</w:t>
      </w:r>
      <w:r w:rsidRPr="005F64AE">
        <w:rPr>
          <w:rFonts w:ascii="Times New Roman" w:hAnsi="Times New Roman" w:cs="Times New Roman"/>
          <w:color w:val="231F20"/>
          <w:w w:val="115"/>
          <w:sz w:val="26"/>
          <w:szCs w:val="26"/>
        </w:rPr>
        <w:t>я</w:t>
      </w:r>
      <w:proofErr w:type="spellEnd"/>
      <w:r w:rsidRPr="005F64AE">
        <w:rPr>
          <w:rFonts w:ascii="Times New Roman" w:hAnsi="Times New Roman" w:cs="Times New Roman"/>
          <w:color w:val="231F20"/>
          <w:spacing w:val="1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pacing w:val="4"/>
          <w:w w:val="115"/>
          <w:sz w:val="26"/>
          <w:szCs w:val="26"/>
        </w:rPr>
        <w:t>ви</w:t>
      </w:r>
      <w:r w:rsidRPr="005F64AE">
        <w:rPr>
          <w:rFonts w:ascii="Times New Roman" w:hAnsi="Times New Roman" w:cs="Times New Roman"/>
          <w:color w:val="231F20"/>
          <w:w w:val="115"/>
          <w:sz w:val="26"/>
          <w:szCs w:val="26"/>
        </w:rPr>
        <w:t>в</w:t>
      </w:r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ч</w:t>
      </w:r>
      <w:proofErr w:type="spellEnd"/>
      <w:r w:rsidR="00BE205B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  <w:lang w:val="uk-UA"/>
        </w:rPr>
        <w:t>е</w:t>
      </w:r>
      <w:proofErr w:type="spellStart"/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но</w:t>
      </w:r>
      <w:r w:rsidRPr="005F64AE">
        <w:rPr>
          <w:rFonts w:ascii="Times New Roman" w:hAnsi="Times New Roman" w:cs="Times New Roman"/>
          <w:color w:val="231F20"/>
          <w:spacing w:val="-3"/>
          <w:w w:val="115"/>
          <w:sz w:val="26"/>
          <w:szCs w:val="26"/>
        </w:rPr>
        <w:t>г</w:t>
      </w:r>
      <w:r w:rsidRPr="005F64AE">
        <w:rPr>
          <w:rFonts w:ascii="Times New Roman" w:hAnsi="Times New Roman" w:cs="Times New Roman"/>
          <w:color w:val="231F20"/>
          <w:w w:val="115"/>
          <w:sz w:val="26"/>
          <w:szCs w:val="26"/>
        </w:rPr>
        <w:t>о</w:t>
      </w:r>
      <w:proofErr w:type="spellEnd"/>
      <w:r w:rsidRPr="005F64AE">
        <w:rPr>
          <w:rFonts w:ascii="Times New Roman" w:hAnsi="Times New Roman" w:cs="Times New Roman"/>
          <w:color w:val="231F20"/>
          <w:spacing w:val="2"/>
          <w:w w:val="115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м</w:t>
      </w:r>
      <w:r w:rsidRPr="005F64AE">
        <w:rPr>
          <w:rFonts w:ascii="Times New Roman" w:hAnsi="Times New Roman" w:cs="Times New Roman"/>
          <w:color w:val="231F20"/>
          <w:spacing w:val="-13"/>
          <w:w w:val="115"/>
          <w:sz w:val="26"/>
          <w:szCs w:val="26"/>
        </w:rPr>
        <w:t>а</w:t>
      </w:r>
      <w:r w:rsidRPr="005F64AE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</w:rPr>
        <w:t>т</w:t>
      </w:r>
      <w:proofErr w:type="spellEnd"/>
      <w:r w:rsidR="00BE205B">
        <w:rPr>
          <w:rFonts w:ascii="Times New Roman" w:hAnsi="Times New Roman" w:cs="Times New Roman"/>
          <w:color w:val="231F20"/>
          <w:spacing w:val="3"/>
          <w:w w:val="115"/>
          <w:sz w:val="26"/>
          <w:szCs w:val="26"/>
          <w:lang w:val="uk-UA"/>
        </w:rPr>
        <w:t>е</w:t>
      </w:r>
      <w:proofErr w:type="spellStart"/>
      <w:r w:rsidRPr="005F64AE">
        <w:rPr>
          <w:rFonts w:ascii="Times New Roman" w:hAnsi="Times New Roman" w:cs="Times New Roman"/>
          <w:color w:val="231F20"/>
          <w:spacing w:val="4"/>
          <w:w w:val="115"/>
          <w:sz w:val="26"/>
          <w:szCs w:val="26"/>
        </w:rPr>
        <w:t>рі</w:t>
      </w:r>
      <w:r w:rsidRPr="005F64AE">
        <w:rPr>
          <w:rFonts w:ascii="Times New Roman" w:hAnsi="Times New Roman" w:cs="Times New Roman"/>
          <w:color w:val="231F20"/>
          <w:spacing w:val="5"/>
          <w:w w:val="115"/>
          <w:sz w:val="26"/>
          <w:szCs w:val="26"/>
        </w:rPr>
        <w:t>а</w:t>
      </w:r>
      <w:r w:rsidRPr="005F64AE">
        <w:rPr>
          <w:rFonts w:ascii="Times New Roman" w:hAnsi="Times New Roman" w:cs="Times New Roman"/>
          <w:color w:val="231F20"/>
          <w:spacing w:val="2"/>
          <w:w w:val="115"/>
          <w:sz w:val="26"/>
          <w:szCs w:val="26"/>
        </w:rPr>
        <w:t>л</w:t>
      </w:r>
      <w:proofErr w:type="spellEnd"/>
      <w:r w:rsidR="00BE205B">
        <w:rPr>
          <w:rFonts w:ascii="Times New Roman" w:hAnsi="Times New Roman" w:cs="Times New Roman"/>
          <w:color w:val="231F20"/>
          <w:spacing w:val="2"/>
          <w:w w:val="115"/>
          <w:sz w:val="26"/>
          <w:szCs w:val="26"/>
          <w:lang w:val="uk-UA"/>
        </w:rPr>
        <w:t>у</w:t>
      </w:r>
    </w:p>
    <w:p w:rsidR="003155C5" w:rsidRPr="005F64AE" w:rsidRDefault="003155C5" w:rsidP="005F64AE">
      <w:pPr>
        <w:spacing w:before="37"/>
        <w:ind w:left="107"/>
        <w:jc w:val="both"/>
        <w:rPr>
          <w:rFonts w:ascii="Times New Roman" w:eastAsia="Myriad Pro" w:hAnsi="Times New Roman" w:cs="Times New Roman"/>
          <w:sz w:val="26"/>
          <w:szCs w:val="26"/>
        </w:rPr>
      </w:pPr>
      <w:r w:rsidRPr="005F64AE">
        <w:rPr>
          <w:rFonts w:ascii="Times New Roman" w:eastAsia="Myriad Pro" w:hAnsi="Times New Roman" w:cs="Times New Roman"/>
          <w:b/>
          <w:bCs/>
          <w:color w:val="231F20"/>
          <w:sz w:val="26"/>
          <w:szCs w:val="26"/>
        </w:rPr>
        <w:t>1.</w:t>
      </w:r>
      <w:r w:rsidRPr="005F64AE">
        <w:rPr>
          <w:rFonts w:ascii="Times New Roman" w:eastAsia="Myriad Pro" w:hAnsi="Times New Roman" w:cs="Times New Roman"/>
          <w:b/>
          <w:bCs/>
          <w:color w:val="231F20"/>
          <w:spacing w:val="35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Якісні</w:t>
      </w:r>
      <w:proofErr w:type="spellEnd"/>
      <w:r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п</w:t>
      </w:r>
      <w:r w:rsidRPr="005F64AE">
        <w:rPr>
          <w:rFonts w:ascii="Times New Roman" w:eastAsia="Myriad Pro" w:hAnsi="Times New Roman" w:cs="Times New Roman"/>
          <w:color w:val="231F20"/>
          <w:spacing w:val="-1"/>
          <w:sz w:val="26"/>
          <w:szCs w:val="26"/>
        </w:rPr>
        <w:t>и</w:t>
      </w:r>
      <w:r w:rsidRPr="005F64AE">
        <w:rPr>
          <w:rFonts w:ascii="Times New Roman" w:eastAsia="Myriad Pro" w:hAnsi="Times New Roman" w:cs="Times New Roman"/>
          <w:color w:val="231F20"/>
          <w:spacing w:val="-3"/>
          <w:sz w:val="26"/>
          <w:szCs w:val="26"/>
        </w:rPr>
        <w:t>т</w:t>
      </w:r>
      <w:r w:rsidRPr="005F64AE">
        <w:rPr>
          <w:rFonts w:ascii="Times New Roman" w:eastAsia="Myriad Pro" w:hAnsi="Times New Roman" w:cs="Times New Roman"/>
          <w:color w:val="231F20"/>
          <w:sz w:val="26"/>
          <w:szCs w:val="26"/>
        </w:rPr>
        <w:t>ання</w:t>
      </w:r>
      <w:proofErr w:type="spellEnd"/>
    </w:p>
    <w:p w:rsidR="003155C5" w:rsidRPr="005F64AE" w:rsidRDefault="003155C5" w:rsidP="005F64AE">
      <w:pPr>
        <w:pStyle w:val="a3"/>
        <w:numPr>
          <w:ilvl w:val="0"/>
          <w:numId w:val="3"/>
        </w:numPr>
        <w:tabs>
          <w:tab w:val="left" w:pos="467"/>
        </w:tabs>
        <w:spacing w:before="69" w:line="260" w:lineRule="auto"/>
        <w:ind w:right="11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Як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пояснити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той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факт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кілька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однойменно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заряджених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="006A7207">
        <w:rPr>
          <w:rFonts w:cs="Times New Roman"/>
          <w:color w:val="231F20"/>
          <w:w w:val="115"/>
          <w:sz w:val="26"/>
          <w:szCs w:val="26"/>
        </w:rPr>
        <w:t>час</w:t>
      </w:r>
      <w:r w:rsidRPr="005F64AE">
        <w:rPr>
          <w:rFonts w:cs="Times New Roman"/>
          <w:color w:val="231F20"/>
          <w:w w:val="115"/>
          <w:sz w:val="26"/>
          <w:szCs w:val="26"/>
        </w:rPr>
        <w:t>тинок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утримуються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складі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одного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дуже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близькій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ві</w:t>
      </w:r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>д</w:t>
      </w:r>
      <w:r w:rsidRPr="005F64AE">
        <w:rPr>
          <w:rFonts w:cs="Times New Roman"/>
          <w:color w:val="231F20"/>
          <w:w w:val="115"/>
          <w:sz w:val="26"/>
          <w:szCs w:val="26"/>
        </w:rPr>
        <w:t>стані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a3"/>
        <w:numPr>
          <w:ilvl w:val="0"/>
          <w:numId w:val="3"/>
        </w:numPr>
        <w:tabs>
          <w:tab w:val="left" w:pos="470"/>
        </w:tabs>
        <w:spacing w:before="72"/>
        <w:ind w:left="47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Чому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радіоактивність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впливають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зовнішні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факти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a3"/>
        <w:numPr>
          <w:ilvl w:val="0"/>
          <w:numId w:val="3"/>
        </w:numPr>
        <w:tabs>
          <w:tab w:val="left" w:pos="470"/>
        </w:tabs>
        <w:spacing w:before="20" w:line="260" w:lineRule="auto"/>
        <w:ind w:left="470" w:right="107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є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головною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характеристикою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визначеного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хімічного</w:t>
      </w:r>
      <w:proofErr w:type="spellEnd"/>
      <w:r w:rsidRPr="005F64AE">
        <w:rPr>
          <w:rFonts w:cs="Times New Roman"/>
          <w:color w:val="231F20"/>
          <w:spacing w:val="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</w:t>
      </w:r>
      <w:r w:rsidRPr="005F64AE">
        <w:rPr>
          <w:rFonts w:cs="Times New Roman"/>
          <w:color w:val="231F20"/>
          <w:spacing w:val="-2"/>
          <w:w w:val="115"/>
          <w:sz w:val="26"/>
          <w:szCs w:val="26"/>
        </w:rPr>
        <w:t>е</w:t>
      </w:r>
      <w:r w:rsidRPr="005F64AE">
        <w:rPr>
          <w:rFonts w:cs="Times New Roman"/>
          <w:color w:val="231F20"/>
          <w:w w:val="115"/>
          <w:sz w:val="26"/>
          <w:szCs w:val="26"/>
        </w:rPr>
        <w:t>мента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a3"/>
        <w:spacing w:before="89"/>
        <w:ind w:left="110"/>
        <w:jc w:val="both"/>
        <w:rPr>
          <w:rFonts w:eastAsia="Myriad Pro" w:cs="Times New Roman"/>
          <w:sz w:val="26"/>
          <w:szCs w:val="26"/>
        </w:rPr>
      </w:pPr>
      <w:r w:rsidRPr="005F64AE">
        <w:rPr>
          <w:rFonts w:eastAsia="Myriad Pro" w:cs="Times New Roman"/>
          <w:b/>
          <w:bCs/>
          <w:color w:val="231F20"/>
          <w:sz w:val="26"/>
          <w:szCs w:val="26"/>
        </w:rPr>
        <w:t>2.</w:t>
      </w:r>
      <w:r w:rsidRPr="005F64AE">
        <w:rPr>
          <w:rFonts w:eastAsia="Myriad Pro" w:cs="Times New Roman"/>
          <w:b/>
          <w:bCs/>
          <w:color w:val="231F20"/>
          <w:spacing w:val="35"/>
          <w:sz w:val="26"/>
          <w:szCs w:val="26"/>
        </w:rPr>
        <w:t xml:space="preserve"> </w:t>
      </w:r>
      <w:proofErr w:type="spellStart"/>
      <w:r w:rsidRPr="005F64AE">
        <w:rPr>
          <w:rFonts w:eastAsia="Myriad Pro" w:cs="Times New Roman"/>
          <w:color w:val="231F20"/>
          <w:sz w:val="26"/>
          <w:szCs w:val="26"/>
        </w:rPr>
        <w:t>На</w:t>
      </w:r>
      <w:r w:rsidRPr="005F64AE">
        <w:rPr>
          <w:rFonts w:eastAsia="Myriad Pro" w:cs="Times New Roman"/>
          <w:color w:val="231F20"/>
          <w:spacing w:val="-4"/>
          <w:sz w:val="26"/>
          <w:szCs w:val="26"/>
        </w:rPr>
        <w:t>в</w:t>
      </w:r>
      <w:r w:rsidRPr="005F64AE">
        <w:rPr>
          <w:rFonts w:eastAsia="Myriad Pro" w:cs="Times New Roman"/>
          <w:color w:val="231F20"/>
          <w:sz w:val="26"/>
          <w:szCs w:val="26"/>
        </w:rPr>
        <w:t>чаємо</w:t>
      </w:r>
      <w:r w:rsidRPr="005F64AE">
        <w:rPr>
          <w:rFonts w:eastAsia="Myriad Pro" w:cs="Times New Roman"/>
          <w:color w:val="231F20"/>
          <w:spacing w:val="1"/>
          <w:sz w:val="26"/>
          <w:szCs w:val="26"/>
        </w:rPr>
        <w:t>с</w:t>
      </w:r>
      <w:r w:rsidRPr="005F64AE">
        <w:rPr>
          <w:rFonts w:eastAsia="Myriad Pro" w:cs="Times New Roman"/>
          <w:color w:val="231F20"/>
          <w:sz w:val="26"/>
          <w:szCs w:val="26"/>
        </w:rPr>
        <w:t>я</w:t>
      </w:r>
      <w:proofErr w:type="spellEnd"/>
      <w:r w:rsidRPr="005F64AE">
        <w:rPr>
          <w:rFonts w:eastAsia="Myriad Pro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eastAsia="Myriad Pro" w:cs="Times New Roman"/>
          <w:color w:val="231F20"/>
          <w:sz w:val="26"/>
          <w:szCs w:val="26"/>
        </w:rPr>
        <w:t>розв’я</w:t>
      </w:r>
      <w:r w:rsidRPr="005F64AE">
        <w:rPr>
          <w:rFonts w:eastAsia="Myriad Pro" w:cs="Times New Roman"/>
          <w:color w:val="231F20"/>
          <w:spacing w:val="-3"/>
          <w:sz w:val="26"/>
          <w:szCs w:val="26"/>
        </w:rPr>
        <w:t>з</w:t>
      </w:r>
      <w:r w:rsidRPr="005F64AE">
        <w:rPr>
          <w:rFonts w:eastAsia="Myriad Pro" w:cs="Times New Roman"/>
          <w:color w:val="231F20"/>
          <w:sz w:val="26"/>
          <w:szCs w:val="26"/>
        </w:rPr>
        <w:t>ув</w:t>
      </w:r>
      <w:r w:rsidRPr="005F64AE">
        <w:rPr>
          <w:rFonts w:eastAsia="Myriad Pro" w:cs="Times New Roman"/>
          <w:color w:val="231F20"/>
          <w:spacing w:val="-2"/>
          <w:sz w:val="26"/>
          <w:szCs w:val="26"/>
        </w:rPr>
        <w:t>ат</w:t>
      </w:r>
      <w:r w:rsidRPr="005F64AE">
        <w:rPr>
          <w:rFonts w:eastAsia="Myriad Pro" w:cs="Times New Roman"/>
          <w:color w:val="231F20"/>
          <w:sz w:val="26"/>
          <w:szCs w:val="26"/>
        </w:rPr>
        <w:t>и</w:t>
      </w:r>
      <w:proofErr w:type="spellEnd"/>
      <w:r w:rsidRPr="005F64AE">
        <w:rPr>
          <w:rFonts w:eastAsia="Myriad Pro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eastAsia="Myriad Pro" w:cs="Times New Roman"/>
          <w:color w:val="231F20"/>
          <w:sz w:val="26"/>
          <w:szCs w:val="26"/>
        </w:rPr>
        <w:t>зад</w:t>
      </w:r>
      <w:r w:rsidRPr="005F64AE">
        <w:rPr>
          <w:rFonts w:eastAsia="Myriad Pro" w:cs="Times New Roman"/>
          <w:color w:val="231F20"/>
          <w:spacing w:val="-3"/>
          <w:sz w:val="26"/>
          <w:szCs w:val="26"/>
        </w:rPr>
        <w:t>а</w:t>
      </w:r>
      <w:r w:rsidRPr="005F64AE">
        <w:rPr>
          <w:rFonts w:eastAsia="Myriad Pro" w:cs="Times New Roman"/>
          <w:color w:val="231F20"/>
          <w:sz w:val="26"/>
          <w:szCs w:val="26"/>
        </w:rPr>
        <w:t>чі</w:t>
      </w:r>
      <w:proofErr w:type="spellEnd"/>
    </w:p>
    <w:p w:rsidR="003155C5" w:rsidRPr="005F64AE" w:rsidRDefault="003155C5" w:rsidP="005F64AE">
      <w:pPr>
        <w:pStyle w:val="a3"/>
        <w:numPr>
          <w:ilvl w:val="0"/>
          <w:numId w:val="2"/>
        </w:numPr>
        <w:tabs>
          <w:tab w:val="left" w:pos="470"/>
        </w:tabs>
        <w:spacing w:line="260" w:lineRule="auto"/>
        <w:ind w:left="470" w:right="107"/>
        <w:jc w:val="both"/>
        <w:rPr>
          <w:rFonts w:cs="Times New Roman"/>
          <w:sz w:val="26"/>
          <w:szCs w:val="26"/>
        </w:rPr>
      </w:pP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ядрі</w:t>
      </w:r>
      <w:proofErr w:type="spellEnd"/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атома</w:t>
      </w:r>
      <w:proofErr w:type="spellEnd"/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Карбону</w:t>
      </w:r>
      <w:proofErr w:type="spellEnd"/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міститься</w:t>
      </w:r>
      <w:proofErr w:type="spellEnd"/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12</w:t>
      </w:r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частинок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Навколо</w:t>
      </w:r>
      <w:proofErr w:type="spellEnd"/>
      <w:r w:rsidRPr="005F64AE">
        <w:rPr>
          <w:rFonts w:cs="Times New Roman"/>
          <w:color w:val="231F20"/>
          <w:spacing w:val="3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w w:val="117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рухаються</w:t>
      </w:r>
      <w:proofErr w:type="spellEnd"/>
      <w:r w:rsidRPr="005F64AE">
        <w:rPr>
          <w:rFonts w:cs="Times New Roman"/>
          <w:color w:val="231F20"/>
          <w:spacing w:val="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6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електронів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Скільки</w:t>
      </w:r>
      <w:proofErr w:type="spellEnd"/>
      <w:r w:rsidRPr="005F64AE">
        <w:rPr>
          <w:rFonts w:cs="Times New Roman"/>
          <w:color w:val="231F20"/>
          <w:spacing w:val="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ядрі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цього</w:t>
      </w:r>
      <w:proofErr w:type="spellEnd"/>
      <w:r w:rsidRPr="005F64AE">
        <w:rPr>
          <w:rFonts w:cs="Times New Roman"/>
          <w:color w:val="231F20"/>
          <w:spacing w:val="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атома</w:t>
      </w:r>
      <w:proofErr w:type="spellEnd"/>
      <w:r w:rsidRPr="005F64AE">
        <w:rPr>
          <w:rFonts w:cs="Times New Roman"/>
          <w:color w:val="231F20"/>
          <w:spacing w:val="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w w:val="112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2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a3"/>
        <w:numPr>
          <w:ilvl w:val="0"/>
          <w:numId w:val="2"/>
        </w:numPr>
        <w:tabs>
          <w:tab w:val="left" w:pos="470"/>
        </w:tabs>
        <w:spacing w:line="260" w:lineRule="auto"/>
        <w:ind w:left="470" w:right="106"/>
        <w:jc w:val="both"/>
        <w:rPr>
          <w:rFonts w:cs="Times New Roman"/>
          <w:sz w:val="26"/>
          <w:szCs w:val="26"/>
        </w:rPr>
      </w:pP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ядрі</w:t>
      </w:r>
      <w:proofErr w:type="spellEnd"/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атома</w:t>
      </w:r>
      <w:proofErr w:type="spellEnd"/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Бору</w:t>
      </w:r>
      <w:proofErr w:type="spellEnd"/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5</w:t>
      </w:r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6</w:t>
      </w:r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Скільки</w:t>
      </w:r>
      <w:proofErr w:type="spellEnd"/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електронів</w:t>
      </w:r>
      <w:proofErr w:type="spellEnd"/>
      <w:r w:rsidRPr="005F64AE">
        <w:rPr>
          <w:rFonts w:cs="Times New Roman"/>
          <w:color w:val="231F20"/>
          <w:w w:val="114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2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цьому</w:t>
      </w:r>
      <w:proofErr w:type="spellEnd"/>
      <w:r w:rsidRPr="005F64AE">
        <w:rPr>
          <w:rFonts w:cs="Times New Roman"/>
          <w:color w:val="231F20"/>
          <w:spacing w:val="-2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атомі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a3"/>
        <w:numPr>
          <w:ilvl w:val="0"/>
          <w:numId w:val="2"/>
        </w:numPr>
        <w:tabs>
          <w:tab w:val="left" w:pos="470"/>
        </w:tabs>
        <w:spacing w:line="260" w:lineRule="auto"/>
        <w:ind w:left="470" w:right="107"/>
        <w:jc w:val="both"/>
        <w:rPr>
          <w:rFonts w:cs="Times New Roman"/>
          <w:sz w:val="26"/>
          <w:szCs w:val="26"/>
        </w:rPr>
      </w:pPr>
      <w:r w:rsidRPr="005F64AE">
        <w:rPr>
          <w:rFonts w:cs="Times New Roman"/>
          <w:color w:val="231F20"/>
          <w:w w:val="115"/>
          <w:sz w:val="26"/>
          <w:szCs w:val="26"/>
        </w:rPr>
        <w:t>У</w:t>
      </w:r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ядрі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атома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певного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хімічного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елемента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31</w:t>
      </w:r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</w:t>
      </w:r>
      <w:proofErr w:type="spellEnd"/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39</w:t>
      </w:r>
      <w:r w:rsidRPr="005F64AE">
        <w:rPr>
          <w:rFonts w:cs="Times New Roman"/>
          <w:color w:val="231F20"/>
          <w:spacing w:val="-22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це</w:t>
      </w:r>
      <w:proofErr w:type="spellEnd"/>
      <w:r w:rsidRPr="005F64AE">
        <w:rPr>
          <w:rFonts w:cs="Times New Roman"/>
          <w:color w:val="231F20"/>
          <w:spacing w:val="-14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</w:t>
      </w:r>
      <w:proofErr w:type="spellEnd"/>
      <w:r w:rsidRPr="005F64AE">
        <w:rPr>
          <w:rFonts w:cs="Times New Roman"/>
          <w:color w:val="231F20"/>
          <w:spacing w:val="-15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елемент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?</w:t>
      </w:r>
    </w:p>
    <w:p w:rsidR="003155C5" w:rsidRPr="005F64AE" w:rsidRDefault="003155C5" w:rsidP="005F64AE">
      <w:pPr>
        <w:pStyle w:val="5"/>
        <w:spacing w:before="89"/>
        <w:ind w:left="11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5F64AE">
        <w:rPr>
          <w:rFonts w:ascii="Times New Roman" w:hAnsi="Times New Roman" w:cs="Times New Roman"/>
          <w:color w:val="231F20"/>
          <w:spacing w:val="-1"/>
          <w:sz w:val="26"/>
          <w:szCs w:val="26"/>
        </w:rPr>
        <w:t>Щ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о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ми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5F64AE">
        <w:rPr>
          <w:rFonts w:ascii="Times New Roman" w:hAnsi="Times New Roman" w:cs="Times New Roman"/>
          <w:color w:val="231F20"/>
          <w:sz w:val="26"/>
          <w:szCs w:val="26"/>
        </w:rPr>
        <w:t>дізн</w:t>
      </w:r>
      <w:r w:rsidRPr="005F64AE">
        <w:rPr>
          <w:rFonts w:ascii="Times New Roman" w:hAnsi="Times New Roman" w:cs="Times New Roman"/>
          <w:color w:val="231F20"/>
          <w:spacing w:val="1"/>
          <w:sz w:val="26"/>
          <w:szCs w:val="26"/>
        </w:rPr>
        <w:t>а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ли</w:t>
      </w:r>
      <w:r w:rsidRPr="005F64AE">
        <w:rPr>
          <w:rFonts w:ascii="Times New Roman" w:hAnsi="Times New Roman" w:cs="Times New Roman"/>
          <w:color w:val="231F20"/>
          <w:spacing w:val="2"/>
          <w:sz w:val="26"/>
          <w:szCs w:val="26"/>
        </w:rPr>
        <w:t>с</w:t>
      </w:r>
      <w:r w:rsidRPr="005F64AE">
        <w:rPr>
          <w:rFonts w:ascii="Times New Roman" w:hAnsi="Times New Roman" w:cs="Times New Roman"/>
          <w:color w:val="231F20"/>
          <w:sz w:val="26"/>
          <w:szCs w:val="26"/>
        </w:rPr>
        <w:t>я</w:t>
      </w:r>
      <w:proofErr w:type="spellEnd"/>
      <w:r w:rsidRPr="005F64AE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3155C5" w:rsidRPr="005F64AE" w:rsidRDefault="003155C5" w:rsidP="005F64AE">
      <w:pPr>
        <w:spacing w:before="2" w:line="15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155C5" w:rsidRPr="005F64AE" w:rsidRDefault="003155C5" w:rsidP="005F64AE">
      <w:pPr>
        <w:pStyle w:val="a3"/>
        <w:numPr>
          <w:ilvl w:val="0"/>
          <w:numId w:val="7"/>
        </w:numPr>
        <w:tabs>
          <w:tab w:val="left" w:pos="470"/>
        </w:tabs>
        <w:spacing w:line="252" w:lineRule="auto"/>
        <w:ind w:left="470" w:right="107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Атоми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дуже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малі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—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їхні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розміри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близько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10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–10</w:t>
      </w:r>
      <w:r w:rsidRPr="005F64AE">
        <w:rPr>
          <w:rFonts w:cs="Times New Roman"/>
          <w:color w:val="231F20"/>
          <w:w w:val="115"/>
          <w:sz w:val="26"/>
          <w:szCs w:val="26"/>
        </w:rPr>
        <w:t>–10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–9</w:t>
      </w:r>
      <w:r w:rsidRPr="005F64AE">
        <w:rPr>
          <w:rFonts w:cs="Times New Roman"/>
          <w:color w:val="231F20"/>
          <w:spacing w:val="8"/>
          <w:w w:val="115"/>
          <w:position w:val="7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м,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а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розміри</w:t>
      </w:r>
      <w:proofErr w:type="spellEnd"/>
      <w:r w:rsidRPr="005F64AE">
        <w:rPr>
          <w:rFonts w:cs="Times New Roman"/>
          <w:color w:val="231F20"/>
          <w:w w:val="114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ядра</w:t>
      </w:r>
      <w:proofErr w:type="spellEnd"/>
      <w:r w:rsidRPr="005F64AE">
        <w:rPr>
          <w:rFonts w:cs="Times New Roman"/>
          <w:color w:val="231F20"/>
          <w:spacing w:val="-1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ще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приблизно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в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100000</w:t>
      </w:r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разів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менше</w:t>
      </w:r>
      <w:proofErr w:type="spellEnd"/>
      <w:r w:rsidRPr="005F64AE">
        <w:rPr>
          <w:rFonts w:cs="Times New Roman"/>
          <w:color w:val="231F20"/>
          <w:spacing w:val="-10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(1</w:t>
      </w:r>
      <w:r w:rsidRPr="005F64AE">
        <w:rPr>
          <w:rFonts w:cs="Times New Roman"/>
          <w:color w:val="231F20"/>
          <w:spacing w:val="-1"/>
          <w:w w:val="115"/>
          <w:sz w:val="26"/>
          <w:szCs w:val="26"/>
        </w:rPr>
        <w:t>0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–15</w:t>
      </w:r>
      <w:r w:rsidRPr="005F64AE">
        <w:rPr>
          <w:rFonts w:cs="Times New Roman"/>
          <w:color w:val="231F20"/>
          <w:w w:val="115"/>
          <w:sz w:val="26"/>
          <w:szCs w:val="26"/>
        </w:rPr>
        <w:t>–10</w:t>
      </w:r>
      <w:r w:rsidRPr="00BE205B">
        <w:rPr>
          <w:rFonts w:cs="Times New Roman"/>
          <w:color w:val="231F20"/>
          <w:w w:val="115"/>
          <w:position w:val="7"/>
          <w:sz w:val="26"/>
          <w:szCs w:val="26"/>
          <w:vertAlign w:val="superscript"/>
        </w:rPr>
        <w:t>–14</w:t>
      </w:r>
      <w:r w:rsidRPr="005F64AE">
        <w:rPr>
          <w:rFonts w:cs="Times New Roman"/>
          <w:color w:val="231F20"/>
          <w:spacing w:val="16"/>
          <w:w w:val="115"/>
          <w:position w:val="7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м).</w:t>
      </w:r>
    </w:p>
    <w:p w:rsidR="003155C5" w:rsidRPr="005F64AE" w:rsidRDefault="003155C5" w:rsidP="005F64AE">
      <w:pPr>
        <w:pStyle w:val="a3"/>
        <w:numPr>
          <w:ilvl w:val="0"/>
          <w:numId w:val="7"/>
        </w:numPr>
        <w:tabs>
          <w:tab w:val="left" w:pos="470"/>
        </w:tabs>
        <w:spacing w:line="245" w:lineRule="exact"/>
        <w:ind w:left="470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Атомне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ядро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складається</w:t>
      </w:r>
      <w:proofErr w:type="spellEnd"/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з</w:t>
      </w:r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нуклонів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—</w:t>
      </w:r>
      <w:r w:rsidRPr="005F64AE">
        <w:rPr>
          <w:rFonts w:cs="Times New Roman"/>
          <w:color w:val="231F20"/>
          <w:spacing w:val="-9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позитивно</w:t>
      </w:r>
      <w:proofErr w:type="spellEnd"/>
      <w:r w:rsidRPr="005F64AE">
        <w:rPr>
          <w:rFonts w:cs="Times New Roman"/>
          <w:color w:val="231F20"/>
          <w:spacing w:val="-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заряджених</w:t>
      </w:r>
      <w:proofErr w:type="spellEnd"/>
    </w:p>
    <w:p w:rsidR="003155C5" w:rsidRPr="005F64AE" w:rsidRDefault="003155C5" w:rsidP="005F64AE">
      <w:pPr>
        <w:pStyle w:val="a3"/>
        <w:spacing w:before="13" w:line="260" w:lineRule="auto"/>
        <w:ind w:left="470" w:right="107"/>
        <w:jc w:val="both"/>
        <w:rPr>
          <w:rFonts w:cs="Times New Roman"/>
          <w:sz w:val="26"/>
          <w:szCs w:val="26"/>
        </w:rPr>
      </w:pP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протонів</w:t>
      </w:r>
      <w:proofErr w:type="spellEnd"/>
      <w:r w:rsidRPr="005F64AE">
        <w:rPr>
          <w:rFonts w:cs="Times New Roman"/>
          <w:color w:val="231F20"/>
          <w:spacing w:val="-19"/>
          <w:w w:val="115"/>
          <w:sz w:val="26"/>
          <w:szCs w:val="26"/>
        </w:rPr>
        <w:t xml:space="preserve"> </w:t>
      </w:r>
      <w:r w:rsidRPr="005F64AE">
        <w:rPr>
          <w:rFonts w:cs="Times New Roman"/>
          <w:color w:val="231F20"/>
          <w:w w:val="115"/>
          <w:sz w:val="26"/>
          <w:szCs w:val="26"/>
        </w:rPr>
        <w:t>і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нейтральних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нейтронів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,</w:t>
      </w:r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що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зв'язані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між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собою</w:t>
      </w:r>
      <w:proofErr w:type="spellEnd"/>
      <w:r w:rsidRPr="005F64AE">
        <w:rPr>
          <w:rFonts w:cs="Times New Roman"/>
          <w:color w:val="231F20"/>
          <w:spacing w:val="-18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за</w:t>
      </w:r>
      <w:proofErr w:type="spellEnd"/>
      <w:r w:rsidRPr="005F64AE">
        <w:rPr>
          <w:rFonts w:cs="Times New Roman"/>
          <w:color w:val="231F20"/>
          <w:spacing w:val="-17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допомогою</w:t>
      </w:r>
      <w:proofErr w:type="spellEnd"/>
      <w:r w:rsidRPr="005F64AE">
        <w:rPr>
          <w:rFonts w:cs="Times New Roman"/>
          <w:color w:val="231F20"/>
          <w:spacing w:val="-4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сильної</w:t>
      </w:r>
      <w:proofErr w:type="spellEnd"/>
      <w:r w:rsidRPr="005F64AE">
        <w:rPr>
          <w:rFonts w:cs="Times New Roman"/>
          <w:color w:val="231F20"/>
          <w:spacing w:val="-41"/>
          <w:w w:val="115"/>
          <w:sz w:val="26"/>
          <w:szCs w:val="26"/>
        </w:rPr>
        <w:t xml:space="preserve"> </w:t>
      </w:r>
      <w:proofErr w:type="spellStart"/>
      <w:r w:rsidRPr="005F64AE">
        <w:rPr>
          <w:rFonts w:cs="Times New Roman"/>
          <w:color w:val="231F20"/>
          <w:w w:val="115"/>
          <w:sz w:val="26"/>
          <w:szCs w:val="26"/>
        </w:rPr>
        <w:t>взаємодії</w:t>
      </w:r>
      <w:proofErr w:type="spellEnd"/>
      <w:r w:rsidRPr="005F64AE">
        <w:rPr>
          <w:rFonts w:cs="Times New Roman"/>
          <w:color w:val="231F20"/>
          <w:w w:val="115"/>
          <w:sz w:val="26"/>
          <w:szCs w:val="26"/>
        </w:rPr>
        <w:t>.</w:t>
      </w:r>
    </w:p>
    <w:sectPr w:rsidR="003155C5" w:rsidRPr="005F64AE" w:rsidSect="00555842">
      <w:headerReference w:type="even" r:id="rId8"/>
      <w:headerReference w:type="default" r:id="rId9"/>
      <w:footerReference w:type="even" r:id="rId10"/>
      <w:pgSz w:w="11906" w:h="16838" w:code="9"/>
      <w:pgMar w:top="567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6A" w:rsidRDefault="006B496A" w:rsidP="005F64AE">
      <w:r>
        <w:separator/>
      </w:r>
    </w:p>
  </w:endnote>
  <w:endnote w:type="continuationSeparator" w:id="0">
    <w:p w:rsidR="006B496A" w:rsidRDefault="006B496A" w:rsidP="005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95" w:rsidRDefault="006B496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6A" w:rsidRDefault="006B496A" w:rsidP="005F64AE">
      <w:r>
        <w:separator/>
      </w:r>
    </w:p>
  </w:footnote>
  <w:footnote w:type="continuationSeparator" w:id="0">
    <w:p w:rsidR="006B496A" w:rsidRDefault="006B496A" w:rsidP="005F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95" w:rsidRDefault="003155C5">
    <w:pPr>
      <w:spacing w:line="200" w:lineRule="exact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0826A5" wp14:editId="27BF74E4">
              <wp:simplePos x="0" y="0"/>
              <wp:positionH relativeFrom="page">
                <wp:posOffset>525145</wp:posOffset>
              </wp:positionH>
              <wp:positionV relativeFrom="page">
                <wp:posOffset>296545</wp:posOffset>
              </wp:positionV>
              <wp:extent cx="4167505" cy="165100"/>
              <wp:effectExtent l="1270" t="1270" r="3175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7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495" w:rsidRDefault="006A7207">
                          <w:pPr>
                            <w:tabs>
                              <w:tab w:val="left" w:pos="3710"/>
                            </w:tabs>
                            <w:spacing w:before="5"/>
                            <w:ind w:left="80"/>
                            <w:rPr>
                              <w:rFonts w:ascii="Myriad Pro" w:eastAsia="Myriad Pro" w:hAnsi="Myriad Pro" w:cs="Myriad Pro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yriad Pro" w:eastAsia="Myriad Pro" w:hAnsi="Myriad Pro" w:cs="Myriad Pro"/>
                              <w:b/>
                              <w:bCs/>
                              <w:noProof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218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 w:eastAsia="Myriad Pro" w:hAnsi="Myriad Pro" w:cs="Myriad Pro"/>
                              <w:b/>
                              <w:bCs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ab/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Кирик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Л.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А.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•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«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3"/>
                              <w:sz w:val="18"/>
                              <w:szCs w:val="18"/>
                              <w:u w:val="single" w:color="231F20"/>
                            </w:rPr>
                            <w:t>У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сі уроки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фізики.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9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-1"/>
                              <w:sz w:val="18"/>
                              <w:szCs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pacing w:val="3"/>
                              <w:sz w:val="18"/>
                              <w:szCs w:val="18"/>
                              <w:u w:val="single" w:color="231F20"/>
                            </w:rPr>
                            <w:t>к</w:t>
                          </w:r>
                          <w:r>
                            <w:rPr>
                              <w:rFonts w:ascii="Myriad Pro" w:eastAsia="Myriad Pro" w:hAnsi="Myriad Pro" w:cs="Myriad Pro"/>
                              <w:i/>
                              <w:color w:val="231F20"/>
                              <w:sz w:val="18"/>
                              <w:szCs w:val="18"/>
                              <w:u w:val="single" w:color="231F20"/>
                            </w:rPr>
                            <w:t>лас»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826A5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41.35pt;margin-top:23.35pt;width:328.1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" filled="f" stroked="f">
              <v:textbox inset="0,0,0,0">
                <w:txbxContent>
                  <w:p w:rsidR="00AB0495" w:rsidRDefault="006A7207">
                    <w:pPr>
                      <w:tabs>
                        <w:tab w:val="left" w:pos="3710"/>
                      </w:tabs>
                      <w:spacing w:before="5"/>
                      <w:ind w:left="80"/>
                      <w:rPr>
                        <w:rFonts w:ascii="Myriad Pro" w:eastAsia="Myriad Pro" w:hAnsi="Myriad Pro" w:cs="Myriad Pro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yriad Pro" w:eastAsia="Myriad Pro" w:hAnsi="Myriad Pro" w:cs="Myriad Pro"/>
                        <w:b/>
                        <w:bCs/>
                        <w:color w:val="231F20"/>
                        <w:sz w:val="18"/>
                        <w:szCs w:val="18"/>
                        <w:u w:val="single" w:color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yriad Pro" w:eastAsia="Myriad Pro" w:hAnsi="Myriad Pro" w:cs="Myriad Pro"/>
                        <w:b/>
                        <w:bCs/>
                        <w:noProof/>
                        <w:color w:val="231F20"/>
                        <w:sz w:val="18"/>
                        <w:szCs w:val="18"/>
                        <w:u w:val="single" w:color="231F20"/>
                      </w:rPr>
                      <w:t>218</w:t>
                    </w:r>
                    <w:r>
                      <w:fldChar w:fldCharType="end"/>
                    </w:r>
                    <w:r>
                      <w:rPr>
                        <w:rFonts w:ascii="Myriad Pro" w:eastAsia="Myriad Pro" w:hAnsi="Myriad Pro" w:cs="Myriad Pro"/>
                        <w:b/>
                        <w:bCs/>
                        <w:color w:val="231F20"/>
                        <w:sz w:val="18"/>
                        <w:szCs w:val="18"/>
                        <w:u w:val="single" w:color="231F20"/>
                      </w:rPr>
                      <w:tab/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Кирик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Л.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А.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•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«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3"/>
                        <w:sz w:val="18"/>
                        <w:szCs w:val="18"/>
                        <w:u w:val="single" w:color="231F20"/>
                      </w:rPr>
                      <w:t>У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сі уроки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фізики.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9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-1"/>
                        <w:sz w:val="18"/>
                        <w:szCs w:val="18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pacing w:val="3"/>
                        <w:sz w:val="18"/>
                        <w:szCs w:val="18"/>
                        <w:u w:val="single" w:color="231F20"/>
                      </w:rPr>
                      <w:t>к</w:t>
                    </w:r>
                    <w:r>
                      <w:rPr>
                        <w:rFonts w:ascii="Myriad Pro" w:eastAsia="Myriad Pro" w:hAnsi="Myriad Pro" w:cs="Myriad Pro"/>
                        <w:i/>
                        <w:color w:val="231F20"/>
                        <w:sz w:val="18"/>
                        <w:szCs w:val="18"/>
                        <w:u w:val="single" w:color="231F20"/>
                      </w:rPr>
                      <w:t>лас»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95" w:rsidRDefault="006B496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475"/>
    <w:multiLevelType w:val="hybridMultilevel"/>
    <w:tmpl w:val="6F64C172"/>
    <w:lvl w:ilvl="0" w:tplc="D96478C8">
      <w:start w:val="1"/>
      <w:numFmt w:val="decimal"/>
      <w:lvlText w:val="%1."/>
      <w:lvlJc w:val="left"/>
      <w:pPr>
        <w:ind w:hanging="360"/>
        <w:jc w:val="left"/>
      </w:pPr>
      <w:rPr>
        <w:rFonts w:ascii="Myriad Pro" w:eastAsia="Myriad Pro" w:hAnsi="Myriad Pro" w:hint="default"/>
        <w:b/>
        <w:bCs/>
        <w:color w:val="231F20"/>
        <w:sz w:val="20"/>
        <w:szCs w:val="20"/>
      </w:rPr>
    </w:lvl>
    <w:lvl w:ilvl="1" w:tplc="140EC5AE">
      <w:start w:val="1"/>
      <w:numFmt w:val="bullet"/>
      <w:lvlText w:val="•"/>
      <w:lvlJc w:val="left"/>
      <w:rPr>
        <w:rFonts w:hint="default"/>
      </w:rPr>
    </w:lvl>
    <w:lvl w:ilvl="2" w:tplc="389E75B2">
      <w:start w:val="1"/>
      <w:numFmt w:val="bullet"/>
      <w:lvlText w:val="•"/>
      <w:lvlJc w:val="left"/>
      <w:rPr>
        <w:rFonts w:hint="default"/>
      </w:rPr>
    </w:lvl>
    <w:lvl w:ilvl="3" w:tplc="C894814E">
      <w:start w:val="1"/>
      <w:numFmt w:val="bullet"/>
      <w:lvlText w:val="•"/>
      <w:lvlJc w:val="left"/>
      <w:rPr>
        <w:rFonts w:hint="default"/>
      </w:rPr>
    </w:lvl>
    <w:lvl w:ilvl="4" w:tplc="0E6CAC62">
      <w:start w:val="1"/>
      <w:numFmt w:val="bullet"/>
      <w:lvlText w:val="•"/>
      <w:lvlJc w:val="left"/>
      <w:rPr>
        <w:rFonts w:hint="default"/>
      </w:rPr>
    </w:lvl>
    <w:lvl w:ilvl="5" w:tplc="CD98C3F6">
      <w:start w:val="1"/>
      <w:numFmt w:val="bullet"/>
      <w:lvlText w:val="•"/>
      <w:lvlJc w:val="left"/>
      <w:rPr>
        <w:rFonts w:hint="default"/>
      </w:rPr>
    </w:lvl>
    <w:lvl w:ilvl="6" w:tplc="66D0CF7E">
      <w:start w:val="1"/>
      <w:numFmt w:val="bullet"/>
      <w:lvlText w:val="•"/>
      <w:lvlJc w:val="left"/>
      <w:rPr>
        <w:rFonts w:hint="default"/>
      </w:rPr>
    </w:lvl>
    <w:lvl w:ilvl="7" w:tplc="98CAFA8E">
      <w:start w:val="1"/>
      <w:numFmt w:val="bullet"/>
      <w:lvlText w:val="•"/>
      <w:lvlJc w:val="left"/>
      <w:rPr>
        <w:rFonts w:hint="default"/>
      </w:rPr>
    </w:lvl>
    <w:lvl w:ilvl="8" w:tplc="E26ABD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105359"/>
    <w:multiLevelType w:val="hybridMultilevel"/>
    <w:tmpl w:val="8188AF92"/>
    <w:lvl w:ilvl="0" w:tplc="DF6CC958">
      <w:start w:val="1"/>
      <w:numFmt w:val="decimal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color w:val="231F20"/>
        <w:w w:val="123"/>
        <w:sz w:val="18"/>
        <w:szCs w:val="18"/>
      </w:rPr>
    </w:lvl>
    <w:lvl w:ilvl="1" w:tplc="E912EB3C">
      <w:start w:val="1"/>
      <w:numFmt w:val="bullet"/>
      <w:lvlText w:val="•"/>
      <w:lvlJc w:val="left"/>
      <w:rPr>
        <w:rFonts w:hint="default"/>
      </w:rPr>
    </w:lvl>
    <w:lvl w:ilvl="2" w:tplc="11DA57D6">
      <w:start w:val="1"/>
      <w:numFmt w:val="bullet"/>
      <w:lvlText w:val="•"/>
      <w:lvlJc w:val="left"/>
      <w:rPr>
        <w:rFonts w:hint="default"/>
      </w:rPr>
    </w:lvl>
    <w:lvl w:ilvl="3" w:tplc="323CAD24">
      <w:start w:val="1"/>
      <w:numFmt w:val="bullet"/>
      <w:lvlText w:val="•"/>
      <w:lvlJc w:val="left"/>
      <w:rPr>
        <w:rFonts w:hint="default"/>
      </w:rPr>
    </w:lvl>
    <w:lvl w:ilvl="4" w:tplc="B88426FE">
      <w:start w:val="1"/>
      <w:numFmt w:val="bullet"/>
      <w:lvlText w:val="•"/>
      <w:lvlJc w:val="left"/>
      <w:rPr>
        <w:rFonts w:hint="default"/>
      </w:rPr>
    </w:lvl>
    <w:lvl w:ilvl="5" w:tplc="5858BFAC">
      <w:start w:val="1"/>
      <w:numFmt w:val="bullet"/>
      <w:lvlText w:val="•"/>
      <w:lvlJc w:val="left"/>
      <w:rPr>
        <w:rFonts w:hint="default"/>
      </w:rPr>
    </w:lvl>
    <w:lvl w:ilvl="6" w:tplc="C9AC7D9E">
      <w:start w:val="1"/>
      <w:numFmt w:val="bullet"/>
      <w:lvlText w:val="•"/>
      <w:lvlJc w:val="left"/>
      <w:rPr>
        <w:rFonts w:hint="default"/>
      </w:rPr>
    </w:lvl>
    <w:lvl w:ilvl="7" w:tplc="B874D2A4">
      <w:start w:val="1"/>
      <w:numFmt w:val="bullet"/>
      <w:lvlText w:val="•"/>
      <w:lvlJc w:val="left"/>
      <w:rPr>
        <w:rFonts w:hint="default"/>
      </w:rPr>
    </w:lvl>
    <w:lvl w:ilvl="8" w:tplc="7158DA3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8403C4"/>
    <w:multiLevelType w:val="hybridMultilevel"/>
    <w:tmpl w:val="2D88324A"/>
    <w:lvl w:ilvl="0" w:tplc="C3FAC71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53BE0314">
      <w:start w:val="1"/>
      <w:numFmt w:val="bullet"/>
      <w:lvlText w:val="•"/>
      <w:lvlJc w:val="left"/>
      <w:rPr>
        <w:rFonts w:hint="default"/>
      </w:rPr>
    </w:lvl>
    <w:lvl w:ilvl="2" w:tplc="5E8819BA">
      <w:start w:val="1"/>
      <w:numFmt w:val="bullet"/>
      <w:lvlText w:val="•"/>
      <w:lvlJc w:val="left"/>
      <w:rPr>
        <w:rFonts w:hint="default"/>
      </w:rPr>
    </w:lvl>
    <w:lvl w:ilvl="3" w:tplc="7EFE6B48">
      <w:start w:val="1"/>
      <w:numFmt w:val="bullet"/>
      <w:lvlText w:val="•"/>
      <w:lvlJc w:val="left"/>
      <w:rPr>
        <w:rFonts w:hint="default"/>
      </w:rPr>
    </w:lvl>
    <w:lvl w:ilvl="4" w:tplc="4894C874">
      <w:start w:val="1"/>
      <w:numFmt w:val="bullet"/>
      <w:lvlText w:val="•"/>
      <w:lvlJc w:val="left"/>
      <w:rPr>
        <w:rFonts w:hint="default"/>
      </w:rPr>
    </w:lvl>
    <w:lvl w:ilvl="5" w:tplc="B1EE9DB0">
      <w:start w:val="1"/>
      <w:numFmt w:val="bullet"/>
      <w:lvlText w:val="•"/>
      <w:lvlJc w:val="left"/>
      <w:rPr>
        <w:rFonts w:hint="default"/>
      </w:rPr>
    </w:lvl>
    <w:lvl w:ilvl="6" w:tplc="148A609A">
      <w:start w:val="1"/>
      <w:numFmt w:val="bullet"/>
      <w:lvlText w:val="•"/>
      <w:lvlJc w:val="left"/>
      <w:rPr>
        <w:rFonts w:hint="default"/>
      </w:rPr>
    </w:lvl>
    <w:lvl w:ilvl="7" w:tplc="89F4F712">
      <w:start w:val="1"/>
      <w:numFmt w:val="bullet"/>
      <w:lvlText w:val="•"/>
      <w:lvlJc w:val="left"/>
      <w:rPr>
        <w:rFonts w:hint="default"/>
      </w:rPr>
    </w:lvl>
    <w:lvl w:ilvl="8" w:tplc="17162D0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BB4E9A"/>
    <w:multiLevelType w:val="hybridMultilevel"/>
    <w:tmpl w:val="4CDAD6FA"/>
    <w:lvl w:ilvl="0" w:tplc="D682E1D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69F66CEE">
      <w:start w:val="1"/>
      <w:numFmt w:val="bullet"/>
      <w:lvlText w:val="•"/>
      <w:lvlJc w:val="left"/>
      <w:rPr>
        <w:rFonts w:hint="default"/>
      </w:rPr>
    </w:lvl>
    <w:lvl w:ilvl="2" w:tplc="7F88FA04">
      <w:start w:val="1"/>
      <w:numFmt w:val="bullet"/>
      <w:lvlText w:val="•"/>
      <w:lvlJc w:val="left"/>
      <w:rPr>
        <w:rFonts w:hint="default"/>
      </w:rPr>
    </w:lvl>
    <w:lvl w:ilvl="3" w:tplc="0CFEE20C">
      <w:start w:val="1"/>
      <w:numFmt w:val="bullet"/>
      <w:lvlText w:val="•"/>
      <w:lvlJc w:val="left"/>
      <w:rPr>
        <w:rFonts w:hint="default"/>
      </w:rPr>
    </w:lvl>
    <w:lvl w:ilvl="4" w:tplc="760E659C">
      <w:start w:val="1"/>
      <w:numFmt w:val="bullet"/>
      <w:lvlText w:val="•"/>
      <w:lvlJc w:val="left"/>
      <w:rPr>
        <w:rFonts w:hint="default"/>
      </w:rPr>
    </w:lvl>
    <w:lvl w:ilvl="5" w:tplc="A80AFBCC">
      <w:start w:val="1"/>
      <w:numFmt w:val="bullet"/>
      <w:lvlText w:val="•"/>
      <w:lvlJc w:val="left"/>
      <w:rPr>
        <w:rFonts w:hint="default"/>
      </w:rPr>
    </w:lvl>
    <w:lvl w:ilvl="6" w:tplc="740EAC8A">
      <w:start w:val="1"/>
      <w:numFmt w:val="bullet"/>
      <w:lvlText w:val="•"/>
      <w:lvlJc w:val="left"/>
      <w:rPr>
        <w:rFonts w:hint="default"/>
      </w:rPr>
    </w:lvl>
    <w:lvl w:ilvl="7" w:tplc="9D08A8BE">
      <w:start w:val="1"/>
      <w:numFmt w:val="bullet"/>
      <w:lvlText w:val="•"/>
      <w:lvlJc w:val="left"/>
      <w:rPr>
        <w:rFonts w:hint="default"/>
      </w:rPr>
    </w:lvl>
    <w:lvl w:ilvl="8" w:tplc="1BB2ED6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C65348"/>
    <w:multiLevelType w:val="hybridMultilevel"/>
    <w:tmpl w:val="7B04B362"/>
    <w:lvl w:ilvl="0" w:tplc="2734481C">
      <w:start w:val="1"/>
      <w:numFmt w:val="bullet"/>
      <w:lvlText w:val="•"/>
      <w:lvlJc w:val="left"/>
      <w:pPr>
        <w:ind w:hanging="360"/>
      </w:pPr>
      <w:rPr>
        <w:rFonts w:ascii="Myriad Pro" w:eastAsia="Myriad Pro" w:hAnsi="Myriad Pro" w:hint="default"/>
        <w:b/>
        <w:bCs/>
        <w:color w:val="231F20"/>
        <w:sz w:val="20"/>
        <w:szCs w:val="20"/>
      </w:rPr>
    </w:lvl>
    <w:lvl w:ilvl="1" w:tplc="BE7A0816">
      <w:start w:val="1"/>
      <w:numFmt w:val="bullet"/>
      <w:lvlText w:val="•"/>
      <w:lvlJc w:val="left"/>
      <w:rPr>
        <w:rFonts w:hint="default"/>
      </w:rPr>
    </w:lvl>
    <w:lvl w:ilvl="2" w:tplc="A2D665EA">
      <w:start w:val="1"/>
      <w:numFmt w:val="bullet"/>
      <w:lvlText w:val="•"/>
      <w:lvlJc w:val="left"/>
      <w:rPr>
        <w:rFonts w:hint="default"/>
      </w:rPr>
    </w:lvl>
    <w:lvl w:ilvl="3" w:tplc="2280E9B6">
      <w:start w:val="1"/>
      <w:numFmt w:val="bullet"/>
      <w:lvlText w:val="•"/>
      <w:lvlJc w:val="left"/>
      <w:rPr>
        <w:rFonts w:hint="default"/>
      </w:rPr>
    </w:lvl>
    <w:lvl w:ilvl="4" w:tplc="95A0AD70">
      <w:start w:val="1"/>
      <w:numFmt w:val="bullet"/>
      <w:lvlText w:val="•"/>
      <w:lvlJc w:val="left"/>
      <w:rPr>
        <w:rFonts w:hint="default"/>
      </w:rPr>
    </w:lvl>
    <w:lvl w:ilvl="5" w:tplc="2AE4E1E2">
      <w:start w:val="1"/>
      <w:numFmt w:val="bullet"/>
      <w:lvlText w:val="•"/>
      <w:lvlJc w:val="left"/>
      <w:rPr>
        <w:rFonts w:hint="default"/>
      </w:rPr>
    </w:lvl>
    <w:lvl w:ilvl="6" w:tplc="3D54379C">
      <w:start w:val="1"/>
      <w:numFmt w:val="bullet"/>
      <w:lvlText w:val="•"/>
      <w:lvlJc w:val="left"/>
      <w:rPr>
        <w:rFonts w:hint="default"/>
      </w:rPr>
    </w:lvl>
    <w:lvl w:ilvl="7" w:tplc="C9A09EA0">
      <w:start w:val="1"/>
      <w:numFmt w:val="bullet"/>
      <w:lvlText w:val="•"/>
      <w:lvlJc w:val="left"/>
      <w:rPr>
        <w:rFonts w:hint="default"/>
      </w:rPr>
    </w:lvl>
    <w:lvl w:ilvl="8" w:tplc="F44CA4C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8936726"/>
    <w:multiLevelType w:val="hybridMultilevel"/>
    <w:tmpl w:val="EF72978C"/>
    <w:lvl w:ilvl="0" w:tplc="7E66788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color w:val="231F20"/>
        <w:w w:val="123"/>
        <w:sz w:val="20"/>
        <w:szCs w:val="20"/>
      </w:rPr>
    </w:lvl>
    <w:lvl w:ilvl="1" w:tplc="62829486">
      <w:start w:val="1"/>
      <w:numFmt w:val="bullet"/>
      <w:lvlText w:val="•"/>
      <w:lvlJc w:val="left"/>
      <w:rPr>
        <w:rFonts w:hint="default"/>
      </w:rPr>
    </w:lvl>
    <w:lvl w:ilvl="2" w:tplc="61E4C5AC">
      <w:start w:val="1"/>
      <w:numFmt w:val="bullet"/>
      <w:lvlText w:val="•"/>
      <w:lvlJc w:val="left"/>
      <w:rPr>
        <w:rFonts w:hint="default"/>
      </w:rPr>
    </w:lvl>
    <w:lvl w:ilvl="3" w:tplc="F3A82150">
      <w:start w:val="1"/>
      <w:numFmt w:val="bullet"/>
      <w:lvlText w:val="•"/>
      <w:lvlJc w:val="left"/>
      <w:rPr>
        <w:rFonts w:hint="default"/>
      </w:rPr>
    </w:lvl>
    <w:lvl w:ilvl="4" w:tplc="4768EFA2">
      <w:start w:val="1"/>
      <w:numFmt w:val="bullet"/>
      <w:lvlText w:val="•"/>
      <w:lvlJc w:val="left"/>
      <w:rPr>
        <w:rFonts w:hint="default"/>
      </w:rPr>
    </w:lvl>
    <w:lvl w:ilvl="5" w:tplc="D88604AA">
      <w:start w:val="1"/>
      <w:numFmt w:val="bullet"/>
      <w:lvlText w:val="•"/>
      <w:lvlJc w:val="left"/>
      <w:rPr>
        <w:rFonts w:hint="default"/>
      </w:rPr>
    </w:lvl>
    <w:lvl w:ilvl="6" w:tplc="5DECBBD6">
      <w:start w:val="1"/>
      <w:numFmt w:val="bullet"/>
      <w:lvlText w:val="•"/>
      <w:lvlJc w:val="left"/>
      <w:rPr>
        <w:rFonts w:hint="default"/>
      </w:rPr>
    </w:lvl>
    <w:lvl w:ilvl="7" w:tplc="B3C6425A">
      <w:start w:val="1"/>
      <w:numFmt w:val="bullet"/>
      <w:lvlText w:val="•"/>
      <w:lvlJc w:val="left"/>
      <w:rPr>
        <w:rFonts w:hint="default"/>
      </w:rPr>
    </w:lvl>
    <w:lvl w:ilvl="8" w:tplc="C6AE82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E277435"/>
    <w:multiLevelType w:val="hybridMultilevel"/>
    <w:tmpl w:val="AB3E079C"/>
    <w:lvl w:ilvl="0" w:tplc="458673A2">
      <w:start w:val="1"/>
      <w:numFmt w:val="decimal"/>
      <w:lvlText w:val="%1."/>
      <w:lvlJc w:val="left"/>
      <w:pPr>
        <w:ind w:hanging="209"/>
        <w:jc w:val="left"/>
      </w:pPr>
      <w:rPr>
        <w:rFonts w:ascii="Times New Roman" w:eastAsia="Times New Roman" w:hAnsi="Times New Roman" w:hint="default"/>
        <w:color w:val="231F20"/>
        <w:w w:val="123"/>
        <w:sz w:val="18"/>
        <w:szCs w:val="18"/>
      </w:rPr>
    </w:lvl>
    <w:lvl w:ilvl="1" w:tplc="9440BED2">
      <w:start w:val="1"/>
      <w:numFmt w:val="bullet"/>
      <w:lvlText w:val="•"/>
      <w:lvlJc w:val="left"/>
      <w:rPr>
        <w:rFonts w:hint="default"/>
      </w:rPr>
    </w:lvl>
    <w:lvl w:ilvl="2" w:tplc="35AA1078">
      <w:start w:val="1"/>
      <w:numFmt w:val="bullet"/>
      <w:lvlText w:val="•"/>
      <w:lvlJc w:val="left"/>
      <w:rPr>
        <w:rFonts w:hint="default"/>
      </w:rPr>
    </w:lvl>
    <w:lvl w:ilvl="3" w:tplc="26B2BC88">
      <w:start w:val="1"/>
      <w:numFmt w:val="bullet"/>
      <w:lvlText w:val="•"/>
      <w:lvlJc w:val="left"/>
      <w:rPr>
        <w:rFonts w:hint="default"/>
      </w:rPr>
    </w:lvl>
    <w:lvl w:ilvl="4" w:tplc="4FA0FCAC">
      <w:start w:val="1"/>
      <w:numFmt w:val="bullet"/>
      <w:lvlText w:val="•"/>
      <w:lvlJc w:val="left"/>
      <w:rPr>
        <w:rFonts w:hint="default"/>
      </w:rPr>
    </w:lvl>
    <w:lvl w:ilvl="5" w:tplc="DE365CCE">
      <w:start w:val="1"/>
      <w:numFmt w:val="bullet"/>
      <w:lvlText w:val="•"/>
      <w:lvlJc w:val="left"/>
      <w:rPr>
        <w:rFonts w:hint="default"/>
      </w:rPr>
    </w:lvl>
    <w:lvl w:ilvl="6" w:tplc="DE283318">
      <w:start w:val="1"/>
      <w:numFmt w:val="bullet"/>
      <w:lvlText w:val="•"/>
      <w:lvlJc w:val="left"/>
      <w:rPr>
        <w:rFonts w:hint="default"/>
      </w:rPr>
    </w:lvl>
    <w:lvl w:ilvl="7" w:tplc="7FC2D324">
      <w:start w:val="1"/>
      <w:numFmt w:val="bullet"/>
      <w:lvlText w:val="•"/>
      <w:lvlJc w:val="left"/>
      <w:rPr>
        <w:rFonts w:hint="default"/>
      </w:rPr>
    </w:lvl>
    <w:lvl w:ilvl="8" w:tplc="99A61CA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AEA6761"/>
    <w:multiLevelType w:val="hybridMultilevel"/>
    <w:tmpl w:val="7FCAF850"/>
    <w:lvl w:ilvl="0" w:tplc="C0B6B6EA">
      <w:start w:val="1"/>
      <w:numFmt w:val="bullet"/>
      <w:lvlText w:val="➢"/>
      <w:lvlJc w:val="left"/>
      <w:pPr>
        <w:ind w:hanging="360"/>
      </w:pPr>
      <w:rPr>
        <w:rFonts w:ascii="Wingdings" w:eastAsia="Wingdings" w:hAnsi="Wingdings" w:hint="default"/>
        <w:color w:val="231F20"/>
        <w:w w:val="89"/>
        <w:sz w:val="26"/>
        <w:szCs w:val="26"/>
      </w:rPr>
    </w:lvl>
    <w:lvl w:ilvl="1" w:tplc="A0C07CE0">
      <w:start w:val="1"/>
      <w:numFmt w:val="bullet"/>
      <w:lvlText w:val="•"/>
      <w:lvlJc w:val="left"/>
      <w:rPr>
        <w:rFonts w:hint="default"/>
      </w:rPr>
    </w:lvl>
    <w:lvl w:ilvl="2" w:tplc="FE3494EA">
      <w:start w:val="1"/>
      <w:numFmt w:val="bullet"/>
      <w:lvlText w:val="•"/>
      <w:lvlJc w:val="left"/>
      <w:rPr>
        <w:rFonts w:hint="default"/>
      </w:rPr>
    </w:lvl>
    <w:lvl w:ilvl="3" w:tplc="7F72C82C">
      <w:start w:val="1"/>
      <w:numFmt w:val="bullet"/>
      <w:lvlText w:val="•"/>
      <w:lvlJc w:val="left"/>
      <w:rPr>
        <w:rFonts w:hint="default"/>
      </w:rPr>
    </w:lvl>
    <w:lvl w:ilvl="4" w:tplc="ECF658E4">
      <w:start w:val="1"/>
      <w:numFmt w:val="bullet"/>
      <w:lvlText w:val="•"/>
      <w:lvlJc w:val="left"/>
      <w:rPr>
        <w:rFonts w:hint="default"/>
      </w:rPr>
    </w:lvl>
    <w:lvl w:ilvl="5" w:tplc="BADE6EC2">
      <w:start w:val="1"/>
      <w:numFmt w:val="bullet"/>
      <w:lvlText w:val="•"/>
      <w:lvlJc w:val="left"/>
      <w:rPr>
        <w:rFonts w:hint="default"/>
      </w:rPr>
    </w:lvl>
    <w:lvl w:ilvl="6" w:tplc="A4AAA9E4">
      <w:start w:val="1"/>
      <w:numFmt w:val="bullet"/>
      <w:lvlText w:val="•"/>
      <w:lvlJc w:val="left"/>
      <w:rPr>
        <w:rFonts w:hint="default"/>
      </w:rPr>
    </w:lvl>
    <w:lvl w:ilvl="7" w:tplc="37FC3B7A">
      <w:start w:val="1"/>
      <w:numFmt w:val="bullet"/>
      <w:lvlText w:val="•"/>
      <w:lvlJc w:val="left"/>
      <w:rPr>
        <w:rFonts w:hint="default"/>
      </w:rPr>
    </w:lvl>
    <w:lvl w:ilvl="8" w:tplc="2430AC0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C5"/>
    <w:rsid w:val="000B2BBF"/>
    <w:rsid w:val="00137A44"/>
    <w:rsid w:val="00295AE1"/>
    <w:rsid w:val="002C312D"/>
    <w:rsid w:val="003155C5"/>
    <w:rsid w:val="003D7058"/>
    <w:rsid w:val="00555842"/>
    <w:rsid w:val="005F64AE"/>
    <w:rsid w:val="006A7207"/>
    <w:rsid w:val="006B496A"/>
    <w:rsid w:val="00BE205B"/>
    <w:rsid w:val="00C47561"/>
    <w:rsid w:val="00C70E1E"/>
    <w:rsid w:val="00DB2E7F"/>
    <w:rsid w:val="00F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C754"/>
  <w15:docId w15:val="{F349A273-E62A-49E1-994A-CB50899A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55C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155C5"/>
    <w:pPr>
      <w:spacing w:before="47"/>
      <w:ind w:left="51"/>
      <w:outlineLvl w:val="0"/>
    </w:pPr>
    <w:rPr>
      <w:rFonts w:ascii="Myriad Pro" w:eastAsia="Myriad Pro" w:hAnsi="Myriad Pro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155C5"/>
    <w:pPr>
      <w:spacing w:before="50"/>
      <w:ind w:left="470" w:hanging="360"/>
      <w:outlineLvl w:val="1"/>
    </w:pPr>
    <w:rPr>
      <w:rFonts w:ascii="Myriad Pro Light" w:eastAsia="Myriad Pro Light" w:hAnsi="Myriad Pro Light"/>
      <w:sz w:val="28"/>
      <w:szCs w:val="28"/>
    </w:rPr>
  </w:style>
  <w:style w:type="paragraph" w:styleId="3">
    <w:name w:val="heading 3"/>
    <w:basedOn w:val="a"/>
    <w:link w:val="30"/>
    <w:uiPriority w:val="1"/>
    <w:qFormat/>
    <w:rsid w:val="003155C5"/>
    <w:pPr>
      <w:ind w:left="870" w:hanging="360"/>
      <w:outlineLvl w:val="2"/>
    </w:pPr>
    <w:rPr>
      <w:rFonts w:ascii="Myriad Pro" w:eastAsia="Myriad Pro" w:hAnsi="Myriad Pro"/>
      <w:sz w:val="24"/>
      <w:szCs w:val="24"/>
    </w:rPr>
  </w:style>
  <w:style w:type="paragraph" w:styleId="4">
    <w:name w:val="heading 4"/>
    <w:basedOn w:val="a"/>
    <w:link w:val="40"/>
    <w:uiPriority w:val="1"/>
    <w:qFormat/>
    <w:rsid w:val="003155C5"/>
    <w:pPr>
      <w:ind w:left="469"/>
      <w:outlineLvl w:val="3"/>
    </w:pPr>
    <w:rPr>
      <w:rFonts w:ascii="Myriad Pro" w:eastAsia="Myriad Pro" w:hAnsi="Myriad Pro"/>
      <w:b/>
      <w:bCs/>
    </w:rPr>
  </w:style>
  <w:style w:type="paragraph" w:styleId="5">
    <w:name w:val="heading 5"/>
    <w:basedOn w:val="a"/>
    <w:link w:val="50"/>
    <w:uiPriority w:val="1"/>
    <w:qFormat/>
    <w:rsid w:val="003155C5"/>
    <w:pPr>
      <w:spacing w:before="2"/>
      <w:ind w:left="107"/>
      <w:outlineLvl w:val="4"/>
    </w:pPr>
    <w:rPr>
      <w:rFonts w:ascii="Myriad Pro" w:eastAsia="Myriad Pro" w:hAnsi="Myriad Pro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3155C5"/>
    <w:pPr>
      <w:ind w:left="470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55C5"/>
    <w:rPr>
      <w:rFonts w:ascii="Myriad Pro" w:eastAsia="Myriad Pro" w:hAnsi="Myriad Pro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155C5"/>
    <w:rPr>
      <w:rFonts w:ascii="Myriad Pro Light" w:eastAsia="Myriad Pro Light" w:hAnsi="Myriad Pro Light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155C5"/>
    <w:rPr>
      <w:rFonts w:ascii="Myriad Pro" w:eastAsia="Myriad Pro" w:hAnsi="Myriad Pro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155C5"/>
    <w:rPr>
      <w:rFonts w:ascii="Myriad Pro" w:eastAsia="Myriad Pro" w:hAnsi="Myriad Pro"/>
      <w:b/>
      <w:bCs/>
      <w:lang w:val="en-US"/>
    </w:rPr>
  </w:style>
  <w:style w:type="character" w:customStyle="1" w:styleId="50">
    <w:name w:val="Заголовок 5 Знак"/>
    <w:basedOn w:val="a0"/>
    <w:link w:val="5"/>
    <w:uiPriority w:val="1"/>
    <w:rsid w:val="003155C5"/>
    <w:rPr>
      <w:rFonts w:ascii="Myriad Pro" w:eastAsia="Myriad Pro" w:hAnsi="Myriad Pro"/>
      <w:b/>
      <w:bCs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1"/>
    <w:rsid w:val="003155C5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155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155C5"/>
    <w:pPr>
      <w:spacing w:before="256"/>
    </w:pPr>
    <w:rPr>
      <w:rFonts w:ascii="Arial" w:eastAsia="Arial" w:hAnsi="Arial"/>
      <w:b/>
      <w:bCs/>
      <w:sz w:val="18"/>
      <w:szCs w:val="18"/>
    </w:rPr>
  </w:style>
  <w:style w:type="paragraph" w:styleId="21">
    <w:name w:val="toc 2"/>
    <w:basedOn w:val="a"/>
    <w:uiPriority w:val="1"/>
    <w:qFormat/>
    <w:rsid w:val="003155C5"/>
    <w:pPr>
      <w:spacing w:before="57"/>
    </w:pPr>
    <w:rPr>
      <w:rFonts w:ascii="Myriad Pro" w:eastAsia="Myriad Pro" w:hAnsi="Myriad Pro"/>
      <w:sz w:val="18"/>
      <w:szCs w:val="18"/>
    </w:rPr>
  </w:style>
  <w:style w:type="paragraph" w:styleId="31">
    <w:name w:val="toc 3"/>
    <w:basedOn w:val="a"/>
    <w:uiPriority w:val="1"/>
    <w:qFormat/>
    <w:rsid w:val="003155C5"/>
    <w:pPr>
      <w:spacing w:before="6"/>
      <w:ind w:left="110"/>
    </w:pPr>
    <w:rPr>
      <w:rFonts w:ascii="Myriad Pro" w:eastAsia="Myriad Pro" w:hAnsi="Myriad Pro"/>
      <w:sz w:val="18"/>
      <w:szCs w:val="18"/>
    </w:rPr>
  </w:style>
  <w:style w:type="paragraph" w:styleId="41">
    <w:name w:val="toc 4"/>
    <w:basedOn w:val="a"/>
    <w:uiPriority w:val="1"/>
    <w:qFormat/>
    <w:rsid w:val="003155C5"/>
    <w:pPr>
      <w:spacing w:before="205"/>
      <w:ind w:left="146"/>
    </w:pPr>
    <w:rPr>
      <w:rFonts w:ascii="Arial" w:eastAsia="Arial" w:hAnsi="Arial"/>
      <w:b/>
      <w:bCs/>
      <w:sz w:val="18"/>
      <w:szCs w:val="18"/>
    </w:rPr>
  </w:style>
  <w:style w:type="paragraph" w:styleId="51">
    <w:name w:val="toc 5"/>
    <w:basedOn w:val="a"/>
    <w:uiPriority w:val="1"/>
    <w:qFormat/>
    <w:rsid w:val="003155C5"/>
    <w:pPr>
      <w:spacing w:before="256"/>
      <w:ind w:left="630"/>
    </w:pPr>
    <w:rPr>
      <w:rFonts w:ascii="Arial" w:eastAsia="Arial" w:hAnsi="Arial"/>
      <w:b/>
      <w:bCs/>
      <w:sz w:val="18"/>
      <w:szCs w:val="18"/>
    </w:rPr>
  </w:style>
  <w:style w:type="paragraph" w:styleId="61">
    <w:name w:val="toc 6"/>
    <w:basedOn w:val="a"/>
    <w:uiPriority w:val="1"/>
    <w:qFormat/>
    <w:rsid w:val="003155C5"/>
    <w:pPr>
      <w:spacing w:before="63"/>
      <w:ind w:left="890"/>
    </w:pPr>
    <w:rPr>
      <w:rFonts w:ascii="Arial" w:eastAsia="Arial" w:hAnsi="Arial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3155C5"/>
    <w:pPr>
      <w:ind w:left="467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3155C5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3155C5"/>
  </w:style>
  <w:style w:type="paragraph" w:customStyle="1" w:styleId="TableParagraph">
    <w:name w:val="Table Paragraph"/>
    <w:basedOn w:val="a"/>
    <w:uiPriority w:val="1"/>
    <w:qFormat/>
    <w:rsid w:val="003155C5"/>
  </w:style>
  <w:style w:type="paragraph" w:styleId="a6">
    <w:name w:val="header"/>
    <w:basedOn w:val="a"/>
    <w:link w:val="a7"/>
    <w:uiPriority w:val="99"/>
    <w:unhideWhenUsed/>
    <w:rsid w:val="003155C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155C5"/>
    <w:rPr>
      <w:lang w:val="en-US"/>
    </w:rPr>
  </w:style>
  <w:style w:type="paragraph" w:styleId="a8">
    <w:name w:val="footer"/>
    <w:basedOn w:val="a"/>
    <w:link w:val="a9"/>
    <w:uiPriority w:val="99"/>
    <w:unhideWhenUsed/>
    <w:rsid w:val="003155C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155C5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B2BB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B2B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4CCC-2E85-467C-95DE-A9706EAC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MPD</dc:creator>
  <cp:lastModifiedBy>Mama</cp:lastModifiedBy>
  <cp:revision>3</cp:revision>
  <dcterms:created xsi:type="dcterms:W3CDTF">2020-05-01T19:45:00Z</dcterms:created>
  <dcterms:modified xsi:type="dcterms:W3CDTF">2020-05-01T20:00:00Z</dcterms:modified>
</cp:coreProperties>
</file>